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EF8" w:rsidRPr="00DF6B20" w:rsidRDefault="00560EF8" w:rsidP="00560EF8">
      <w:pPr>
        <w:spacing w:line="360" w:lineRule="auto"/>
        <w:jc w:val="center"/>
        <w:rPr>
          <w:b/>
          <w:sz w:val="32"/>
          <w:szCs w:val="32"/>
          <w:lang w:val="kk-KZ"/>
        </w:rPr>
      </w:pPr>
      <w:r w:rsidRPr="00DF6B20">
        <w:rPr>
          <w:b/>
          <w:sz w:val="32"/>
          <w:szCs w:val="32"/>
          <w:lang w:val="kk-KZ"/>
        </w:rPr>
        <w:t>А.Байтурсынов атындағы Қостанай мемлекеттік университеті</w:t>
      </w:r>
    </w:p>
    <w:p w:rsidR="00560EF8" w:rsidRPr="00DF6B20" w:rsidRDefault="00560EF8" w:rsidP="00560EF8">
      <w:pPr>
        <w:spacing w:line="360" w:lineRule="auto"/>
        <w:jc w:val="center"/>
        <w:rPr>
          <w:b/>
          <w:bCs/>
          <w:sz w:val="32"/>
          <w:szCs w:val="32"/>
          <w:lang w:val="kk-KZ"/>
        </w:rPr>
      </w:pPr>
      <w:r w:rsidRPr="00DF6B20">
        <w:rPr>
          <w:b/>
          <w:bCs/>
          <w:sz w:val="32"/>
          <w:szCs w:val="32"/>
          <w:lang w:val="kk-KZ"/>
        </w:rPr>
        <w:t>Инженерлі-техникалық</w:t>
      </w:r>
      <w:r w:rsidRPr="00DF6B20">
        <w:rPr>
          <w:b/>
          <w:bCs/>
          <w:sz w:val="32"/>
          <w:szCs w:val="32"/>
        </w:rPr>
        <w:t xml:space="preserve"> факультет</w:t>
      </w:r>
      <w:r w:rsidRPr="00DF6B20">
        <w:rPr>
          <w:b/>
          <w:bCs/>
          <w:sz w:val="32"/>
          <w:szCs w:val="32"/>
          <w:lang w:val="kk-KZ"/>
        </w:rPr>
        <w:t>і</w:t>
      </w:r>
    </w:p>
    <w:p w:rsidR="00560EF8" w:rsidRPr="00DF6B20" w:rsidRDefault="00560EF8" w:rsidP="00560EF8">
      <w:pPr>
        <w:spacing w:line="360" w:lineRule="auto"/>
        <w:jc w:val="center"/>
        <w:rPr>
          <w:b/>
          <w:bCs/>
          <w:sz w:val="32"/>
          <w:szCs w:val="32"/>
          <w:lang w:val="kk-KZ"/>
        </w:rPr>
      </w:pPr>
      <w:r w:rsidRPr="00DF6B20">
        <w:rPr>
          <w:b/>
          <w:sz w:val="32"/>
          <w:szCs w:val="32"/>
          <w:lang w:val="kk-KZ"/>
        </w:rPr>
        <w:t>Электроэнергетика және физика</w:t>
      </w:r>
      <w:r w:rsidRPr="00DF6B20">
        <w:rPr>
          <w:sz w:val="32"/>
          <w:szCs w:val="32"/>
          <w:lang w:val="kk-KZ"/>
        </w:rPr>
        <w:t xml:space="preserve"> </w:t>
      </w:r>
      <w:r w:rsidRPr="00DF6B20">
        <w:rPr>
          <w:b/>
          <w:bCs/>
          <w:sz w:val="32"/>
          <w:szCs w:val="32"/>
          <w:lang w:val="kk-KZ"/>
        </w:rPr>
        <w:t>кафедрасы</w:t>
      </w:r>
    </w:p>
    <w:p w:rsidR="00560EF8" w:rsidRPr="00DF6B20" w:rsidRDefault="00560EF8" w:rsidP="00560EF8">
      <w:pPr>
        <w:spacing w:line="360" w:lineRule="auto"/>
        <w:jc w:val="center"/>
        <w:rPr>
          <w:sz w:val="32"/>
          <w:szCs w:val="32"/>
          <w:lang w:val="kk-KZ"/>
        </w:rPr>
      </w:pPr>
    </w:p>
    <w:p w:rsidR="00560EF8" w:rsidRPr="00DF6B20" w:rsidRDefault="00560EF8" w:rsidP="00560EF8">
      <w:pPr>
        <w:spacing w:line="360" w:lineRule="auto"/>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p>
    <w:p w:rsidR="00560EF8" w:rsidRPr="00DF6B20" w:rsidRDefault="00560EF8" w:rsidP="00560EF8">
      <w:pPr>
        <w:jc w:val="center"/>
        <w:rPr>
          <w:sz w:val="32"/>
          <w:szCs w:val="32"/>
          <w:lang w:val="kk-KZ"/>
        </w:rPr>
      </w:pPr>
      <w:r w:rsidRPr="00DF6B20">
        <w:rPr>
          <w:sz w:val="32"/>
          <w:szCs w:val="32"/>
          <w:lang w:val="kk-KZ"/>
        </w:rPr>
        <w:t>«Электр және магнетизм» пәні бойынша</w:t>
      </w:r>
    </w:p>
    <w:p w:rsidR="00560EF8" w:rsidRPr="00DF6B20" w:rsidRDefault="00560EF8" w:rsidP="00560EF8">
      <w:pPr>
        <w:jc w:val="center"/>
        <w:rPr>
          <w:b/>
          <w:sz w:val="32"/>
          <w:szCs w:val="32"/>
          <w:lang w:val="kk-KZ"/>
        </w:rPr>
      </w:pPr>
      <w:r w:rsidRPr="00DF6B20">
        <w:rPr>
          <w:b/>
          <w:sz w:val="32"/>
          <w:szCs w:val="32"/>
          <w:lang w:val="kk-KZ"/>
        </w:rPr>
        <w:t>№</w:t>
      </w:r>
      <w:r>
        <w:rPr>
          <w:b/>
          <w:sz w:val="32"/>
          <w:szCs w:val="32"/>
          <w:lang w:val="kk-KZ"/>
        </w:rPr>
        <w:t>2</w:t>
      </w:r>
      <w:r w:rsidRPr="00DF6B20">
        <w:rPr>
          <w:b/>
          <w:sz w:val="32"/>
          <w:szCs w:val="32"/>
          <w:lang w:val="kk-KZ"/>
        </w:rPr>
        <w:t xml:space="preserve"> дәріс</w:t>
      </w:r>
    </w:p>
    <w:p w:rsidR="00560EF8" w:rsidRPr="00DF6B20" w:rsidRDefault="00560EF8" w:rsidP="00560EF8">
      <w:pPr>
        <w:shd w:val="clear" w:color="auto" w:fill="FFFFFF"/>
        <w:ind w:left="14" w:right="43" w:hanging="14"/>
        <w:jc w:val="center"/>
        <w:rPr>
          <w:b/>
          <w:noProof/>
          <w:sz w:val="32"/>
          <w:szCs w:val="32"/>
          <w:lang w:val="kk-KZ"/>
        </w:rPr>
      </w:pPr>
      <w:r>
        <w:rPr>
          <w:b/>
          <w:noProof/>
          <w:sz w:val="32"/>
          <w:szCs w:val="32"/>
        </w:rPr>
        <mc:AlternateContent>
          <mc:Choice Requires="wps">
            <w:drawing>
              <wp:anchor distT="0" distB="0" distL="114300" distR="114300" simplePos="0" relativeHeight="251669504" behindDoc="0" locked="0" layoutInCell="0" allowOverlap="1">
                <wp:simplePos x="0" y="0"/>
                <wp:positionH relativeFrom="margin">
                  <wp:posOffset>6610985</wp:posOffset>
                </wp:positionH>
                <wp:positionV relativeFrom="paragraph">
                  <wp:posOffset>1618615</wp:posOffset>
                </wp:positionV>
                <wp:extent cx="0" cy="173990"/>
                <wp:effectExtent l="13970" t="12700" r="5080" b="1333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9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0.55pt,127.45pt" to="520.55pt,1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" o:allowincell="f" strokeweight=".35pt">
                <w10:wrap anchorx="margin"/>
              </v:line>
            </w:pict>
          </mc:Fallback>
        </mc:AlternateContent>
      </w:r>
    </w:p>
    <w:p w:rsidR="00560EF8" w:rsidRPr="00560EF8" w:rsidRDefault="00560EF8" w:rsidP="00560EF8">
      <w:pPr>
        <w:jc w:val="center"/>
        <w:rPr>
          <w:b/>
          <w:sz w:val="32"/>
          <w:szCs w:val="32"/>
          <w:lang w:val="kk-KZ"/>
        </w:rPr>
      </w:pPr>
      <w:r w:rsidRPr="00560EF8">
        <w:rPr>
          <w:sz w:val="32"/>
          <w:szCs w:val="32"/>
          <w:lang w:val="kk-KZ"/>
        </w:rPr>
        <w:t>ЭЛЕКТРОМАГНИТТІК ӨРІСТЕГІ ЗАРЯД.  ЭЛЕКТРОМАГНИТТІК ӨРІСТІҢ ТӨРТӨЛШЕМДІ ПОТЕНЦИАЛЫ.  ТҰРАҚТЫ ЭЛЕКТРОМАГНИТТІК ӨРІС.</w:t>
      </w:r>
    </w:p>
    <w:p w:rsidR="00560EF8" w:rsidRPr="00DF6B20" w:rsidRDefault="00560EF8" w:rsidP="00560EF8">
      <w:pPr>
        <w:jc w:val="center"/>
        <w:rPr>
          <w:b/>
          <w:sz w:val="32"/>
          <w:szCs w:val="32"/>
          <w:lang w:val="kk-KZ"/>
        </w:rPr>
      </w:pPr>
    </w:p>
    <w:p w:rsidR="00560EF8" w:rsidRPr="00DF6B20" w:rsidRDefault="00560EF8" w:rsidP="00560EF8">
      <w:pPr>
        <w:jc w:val="center"/>
        <w:rPr>
          <w:b/>
          <w:sz w:val="32"/>
          <w:szCs w:val="32"/>
          <w:lang w:val="kk-KZ"/>
        </w:rPr>
      </w:pPr>
    </w:p>
    <w:p w:rsidR="00560EF8" w:rsidRPr="00DF6B20" w:rsidRDefault="00560EF8" w:rsidP="00560EF8">
      <w:pPr>
        <w:jc w:val="center"/>
        <w:rPr>
          <w:b/>
          <w:sz w:val="32"/>
          <w:szCs w:val="32"/>
          <w:lang w:val="kk-KZ"/>
        </w:rPr>
      </w:pPr>
    </w:p>
    <w:p w:rsidR="00560EF8" w:rsidRPr="00DF6B20" w:rsidRDefault="00560EF8" w:rsidP="00560EF8">
      <w:pPr>
        <w:jc w:val="center"/>
        <w:rPr>
          <w:b/>
          <w:sz w:val="32"/>
          <w:szCs w:val="32"/>
          <w:lang w:val="kk-KZ"/>
        </w:rPr>
      </w:pPr>
    </w:p>
    <w:p w:rsidR="00560EF8" w:rsidRPr="00DF6B20" w:rsidRDefault="00560EF8" w:rsidP="00560EF8">
      <w:pPr>
        <w:rPr>
          <w:b/>
          <w:sz w:val="32"/>
          <w:szCs w:val="32"/>
          <w:lang w:val="kk-KZ"/>
        </w:rPr>
      </w:pPr>
    </w:p>
    <w:p w:rsidR="00560EF8" w:rsidRPr="00DF6B20" w:rsidRDefault="00560EF8" w:rsidP="00560EF8">
      <w:pPr>
        <w:jc w:val="center"/>
        <w:rPr>
          <w:b/>
          <w:sz w:val="32"/>
          <w:szCs w:val="32"/>
          <w:lang w:val="kk-KZ"/>
        </w:rPr>
      </w:pPr>
    </w:p>
    <w:p w:rsidR="00560EF8" w:rsidRPr="00DF6B20" w:rsidRDefault="00560EF8" w:rsidP="00560EF8">
      <w:pPr>
        <w:jc w:val="center"/>
        <w:rPr>
          <w:b/>
          <w:sz w:val="32"/>
          <w:szCs w:val="32"/>
          <w:lang w:val="kk-KZ"/>
        </w:rPr>
      </w:pPr>
    </w:p>
    <w:p w:rsidR="00560EF8" w:rsidRPr="00DF6B20" w:rsidRDefault="00560EF8" w:rsidP="00560EF8">
      <w:pPr>
        <w:jc w:val="center"/>
        <w:rPr>
          <w:b/>
          <w:sz w:val="32"/>
          <w:szCs w:val="32"/>
          <w:lang w:val="kk-KZ"/>
        </w:rPr>
      </w:pPr>
    </w:p>
    <w:p w:rsidR="00560EF8" w:rsidRPr="00DF6B20" w:rsidRDefault="00560EF8" w:rsidP="00560EF8">
      <w:pPr>
        <w:jc w:val="center"/>
        <w:rPr>
          <w:b/>
          <w:sz w:val="32"/>
          <w:szCs w:val="32"/>
          <w:lang w:val="kk-KZ"/>
        </w:rPr>
      </w:pPr>
    </w:p>
    <w:p w:rsidR="00560EF8" w:rsidRDefault="00560EF8" w:rsidP="00560EF8">
      <w:pPr>
        <w:jc w:val="center"/>
        <w:rPr>
          <w:b/>
          <w:sz w:val="32"/>
          <w:szCs w:val="32"/>
          <w:lang w:val="kk-KZ"/>
        </w:rPr>
      </w:pPr>
    </w:p>
    <w:p w:rsidR="00560EF8" w:rsidRDefault="00560EF8" w:rsidP="00560EF8">
      <w:pPr>
        <w:jc w:val="center"/>
        <w:rPr>
          <w:b/>
          <w:sz w:val="32"/>
          <w:szCs w:val="32"/>
          <w:lang w:val="kk-KZ"/>
        </w:rPr>
      </w:pPr>
    </w:p>
    <w:p w:rsidR="00560EF8" w:rsidRDefault="00560EF8" w:rsidP="00560EF8">
      <w:pPr>
        <w:jc w:val="center"/>
        <w:rPr>
          <w:b/>
          <w:sz w:val="32"/>
          <w:szCs w:val="32"/>
          <w:lang w:val="kk-KZ"/>
        </w:rPr>
      </w:pPr>
    </w:p>
    <w:p w:rsidR="00560EF8" w:rsidRPr="00DF6B20" w:rsidRDefault="00560EF8" w:rsidP="00560EF8">
      <w:pPr>
        <w:jc w:val="center"/>
        <w:rPr>
          <w:b/>
          <w:sz w:val="32"/>
          <w:szCs w:val="32"/>
          <w:lang w:val="kk-KZ"/>
        </w:rPr>
      </w:pPr>
    </w:p>
    <w:p w:rsidR="00560EF8" w:rsidRPr="00DF6B20" w:rsidRDefault="00560EF8" w:rsidP="00560EF8">
      <w:pPr>
        <w:jc w:val="center"/>
        <w:rPr>
          <w:sz w:val="32"/>
          <w:szCs w:val="32"/>
          <w:lang w:val="kk-KZ"/>
        </w:rPr>
      </w:pPr>
      <w:r w:rsidRPr="00DF6B20">
        <w:rPr>
          <w:sz w:val="32"/>
          <w:szCs w:val="32"/>
          <w:lang w:val="kk-KZ"/>
        </w:rPr>
        <w:t xml:space="preserve">Қостанай </w:t>
      </w:r>
    </w:p>
    <w:p w:rsidR="00560EF8" w:rsidRPr="00DF6B20" w:rsidRDefault="00560EF8" w:rsidP="00560EF8">
      <w:pPr>
        <w:jc w:val="center"/>
        <w:rPr>
          <w:sz w:val="32"/>
          <w:szCs w:val="32"/>
          <w:lang w:val="kk-KZ"/>
        </w:rPr>
      </w:pPr>
      <w:r w:rsidRPr="00DF6B20">
        <w:rPr>
          <w:sz w:val="32"/>
          <w:szCs w:val="32"/>
          <w:lang w:val="kk-KZ"/>
        </w:rPr>
        <w:t>2018</w:t>
      </w:r>
    </w:p>
    <w:p w:rsidR="00560EF8" w:rsidRPr="00DF6B20" w:rsidRDefault="00560EF8" w:rsidP="00560EF8">
      <w:pPr>
        <w:jc w:val="center"/>
        <w:rPr>
          <w:b/>
          <w:sz w:val="32"/>
          <w:szCs w:val="32"/>
          <w:lang w:val="kk-KZ"/>
        </w:rPr>
      </w:pPr>
    </w:p>
    <w:p w:rsidR="00560EF8" w:rsidRPr="00DF6B20" w:rsidRDefault="00560EF8" w:rsidP="00560EF8">
      <w:pPr>
        <w:jc w:val="center"/>
        <w:rPr>
          <w:b/>
          <w:lang w:val="kk-KZ"/>
        </w:rPr>
      </w:pPr>
    </w:p>
    <w:p w:rsidR="00560EF8" w:rsidRPr="00560EF8" w:rsidRDefault="00560EF8" w:rsidP="00560EF8">
      <w:pPr>
        <w:tabs>
          <w:tab w:val="left" w:pos="3920"/>
          <w:tab w:val="center" w:pos="4677"/>
        </w:tabs>
        <w:jc w:val="center"/>
        <w:rPr>
          <w:b/>
          <w:lang w:val="kk-KZ"/>
        </w:rPr>
      </w:pPr>
      <w:r w:rsidRPr="00560EF8">
        <w:rPr>
          <w:b/>
          <w:lang w:val="kk-KZ"/>
        </w:rPr>
        <w:lastRenderedPageBreak/>
        <w:t>Салыстырмалылық теориясының 4 өлшемді кинематикасы</w:t>
      </w:r>
    </w:p>
    <w:p w:rsidR="00560EF8" w:rsidRPr="00560EF8" w:rsidRDefault="00560EF8" w:rsidP="00560EF8">
      <w:pPr>
        <w:tabs>
          <w:tab w:val="left" w:pos="3920"/>
          <w:tab w:val="center" w:pos="4677"/>
        </w:tabs>
        <w:ind w:firstLine="709"/>
        <w:jc w:val="center"/>
        <w:rPr>
          <w:b/>
          <w:lang w:val="kk-KZ"/>
        </w:rPr>
      </w:pPr>
    </w:p>
    <w:p w:rsidR="00560EF8" w:rsidRPr="00560EF8" w:rsidRDefault="00560EF8" w:rsidP="00560EF8">
      <w:pPr>
        <w:tabs>
          <w:tab w:val="left" w:pos="3920"/>
          <w:tab w:val="center" w:pos="4677"/>
        </w:tabs>
        <w:ind w:firstLine="709"/>
        <w:jc w:val="both"/>
        <w:rPr>
          <w:lang w:val="kk-KZ"/>
        </w:rPr>
      </w:pPr>
      <w:r w:rsidRPr="00560EF8">
        <w:rPr>
          <w:lang w:val="kk-KZ"/>
        </w:rPr>
        <w:t>Сонымен, жоғарыдағы баяндалғанды тәмәмдап, қорытып айтатынымыз:</w:t>
      </w:r>
    </w:p>
    <w:p w:rsidR="00560EF8" w:rsidRPr="00560EF8" w:rsidRDefault="00560EF8" w:rsidP="00560EF8">
      <w:pPr>
        <w:tabs>
          <w:tab w:val="left" w:pos="3920"/>
          <w:tab w:val="center" w:pos="4677"/>
        </w:tabs>
        <w:ind w:firstLine="709"/>
        <w:jc w:val="both"/>
        <w:rPr>
          <w:lang w:val="kk-KZ"/>
        </w:rPr>
      </w:pPr>
      <w:r w:rsidRPr="00560EF8">
        <w:rPr>
          <w:lang w:val="kk-KZ"/>
        </w:rPr>
        <w:t xml:space="preserve"> 1. Лоренц түрлендірулері 3 координата мен уақытты байланыстырады (x, y, z, t) .</w:t>
      </w:r>
    </w:p>
    <w:p w:rsidR="00560EF8" w:rsidRPr="00560EF8" w:rsidRDefault="00560EF8" w:rsidP="00560EF8">
      <w:pPr>
        <w:tabs>
          <w:tab w:val="left" w:pos="3920"/>
          <w:tab w:val="center" w:pos="4677"/>
        </w:tabs>
        <w:ind w:firstLine="709"/>
        <w:jc w:val="both"/>
        <w:rPr>
          <w:lang w:val="kk-KZ"/>
        </w:rPr>
      </w:pPr>
      <w:r w:rsidRPr="00560EF8">
        <w:rPr>
          <w:lang w:val="kk-KZ"/>
        </w:rPr>
        <w:t>2. Осы 4 шамадан тұратын интервал инвариантты, яғни бір К жүйесінен екінші бір К</w:t>
      </w:r>
      <w:r w:rsidRPr="00560EF8">
        <w:rPr>
          <w:vertAlign w:val="superscript"/>
          <w:lang w:val="kk-KZ"/>
        </w:rPr>
        <w:t>/</w:t>
      </w:r>
      <w:r w:rsidRPr="00560EF8">
        <w:rPr>
          <w:lang w:val="kk-KZ"/>
        </w:rPr>
        <w:t xml:space="preserve"> жүйесіне өткенде өзгермейтін шама болып табылады. </w:t>
      </w:r>
      <w:r w:rsidRPr="00560EF8">
        <w:rPr>
          <w:position w:val="-12"/>
          <w:lang w:val="kk-KZ"/>
        </w:rPr>
        <w:object w:dxaOrig="33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05pt;height:25.8pt" o:ole="">
            <v:imagedata r:id="rId6" o:title=""/>
          </v:shape>
          <o:OLEObject Type="Embed" ProgID="Equation.3" ShapeID="_x0000_i1025" DrawAspect="Content" ObjectID="_1601800978" r:id="rId7"/>
        </w:object>
      </w:r>
      <w:r w:rsidRPr="00560EF8">
        <w:rPr>
          <w:lang w:val="kk-KZ"/>
        </w:rPr>
        <w:t>(10.1)</w:t>
      </w:r>
    </w:p>
    <w:p w:rsidR="00560EF8" w:rsidRPr="00560EF8" w:rsidRDefault="00560EF8" w:rsidP="00560EF8">
      <w:pPr>
        <w:tabs>
          <w:tab w:val="left" w:pos="3920"/>
          <w:tab w:val="center" w:pos="4677"/>
        </w:tabs>
        <w:ind w:firstLine="709"/>
        <w:jc w:val="both"/>
        <w:rPr>
          <w:lang w:val="kk-KZ"/>
        </w:rPr>
      </w:pPr>
      <w:r w:rsidRPr="00560EF8">
        <w:rPr>
          <w:lang w:val="kk-KZ"/>
        </w:rPr>
        <w:t>3. Оқиға 4 шама арқылы сипатталады: x, y, z, t. Бұларды х</w:t>
      </w:r>
      <w:r w:rsidRPr="00560EF8">
        <w:rPr>
          <w:vertAlign w:val="subscript"/>
          <w:lang w:val="kk-KZ"/>
        </w:rPr>
        <w:t>1</w:t>
      </w:r>
      <w:r w:rsidRPr="00560EF8">
        <w:rPr>
          <w:lang w:val="kk-KZ"/>
        </w:rPr>
        <w:t>, х</w:t>
      </w:r>
      <w:r w:rsidRPr="00560EF8">
        <w:rPr>
          <w:vertAlign w:val="subscript"/>
          <w:lang w:val="kk-KZ"/>
        </w:rPr>
        <w:t>2</w:t>
      </w:r>
      <w:r w:rsidRPr="00560EF8">
        <w:rPr>
          <w:lang w:val="kk-KZ"/>
        </w:rPr>
        <w:t>,</w:t>
      </w:r>
      <w:r w:rsidRPr="00560EF8">
        <w:rPr>
          <w:vertAlign w:val="subscript"/>
          <w:lang w:val="kk-KZ"/>
        </w:rPr>
        <w:t xml:space="preserve"> </w:t>
      </w:r>
      <w:r w:rsidRPr="00560EF8">
        <w:rPr>
          <w:lang w:val="kk-KZ"/>
        </w:rPr>
        <w:t xml:space="preserve"> х</w:t>
      </w:r>
      <w:r w:rsidRPr="00560EF8">
        <w:rPr>
          <w:vertAlign w:val="subscript"/>
          <w:lang w:val="kk-KZ"/>
        </w:rPr>
        <w:t>3</w:t>
      </w:r>
      <w:r w:rsidRPr="00560EF8">
        <w:rPr>
          <w:lang w:val="kk-KZ"/>
        </w:rPr>
        <w:t>, х</w:t>
      </w:r>
      <w:r w:rsidRPr="00560EF8">
        <w:rPr>
          <w:vertAlign w:val="subscript"/>
          <w:lang w:val="kk-KZ"/>
        </w:rPr>
        <w:t>4</w:t>
      </w:r>
      <w:r w:rsidRPr="00560EF8">
        <w:rPr>
          <w:lang w:val="kk-KZ"/>
        </w:rPr>
        <w:t xml:space="preserve">  координаталары деп белгілеп, жаңа кеңістік ұғымын енгізуге болады. Осы координаталармен сипатталатын нүктелер, яғни оқиғалардың жиыны </w:t>
      </w:r>
      <w:r w:rsidRPr="00560EF8">
        <w:rPr>
          <w:i/>
          <w:lang w:val="kk-KZ"/>
        </w:rPr>
        <w:t>Минковский әлемі</w:t>
      </w:r>
      <w:r w:rsidRPr="00560EF8">
        <w:rPr>
          <w:lang w:val="kk-KZ"/>
        </w:rPr>
        <w:t xml:space="preserve"> деп аталады. Бұл кеңістікте оқиғаның 4 координатасы бар деп есептеледі: х</w:t>
      </w:r>
      <w:r w:rsidRPr="00560EF8">
        <w:rPr>
          <w:vertAlign w:val="subscript"/>
          <w:lang w:val="kk-KZ"/>
        </w:rPr>
        <w:t>1</w:t>
      </w:r>
      <w:r w:rsidRPr="00560EF8">
        <w:rPr>
          <w:lang w:val="kk-KZ"/>
        </w:rPr>
        <w:t>=x, х</w:t>
      </w:r>
      <w:r w:rsidRPr="00560EF8">
        <w:rPr>
          <w:vertAlign w:val="subscript"/>
          <w:lang w:val="kk-KZ"/>
        </w:rPr>
        <w:t>2</w:t>
      </w:r>
      <w:r w:rsidRPr="00560EF8">
        <w:rPr>
          <w:lang w:val="kk-KZ"/>
        </w:rPr>
        <w:t>=y, х</w:t>
      </w:r>
      <w:r w:rsidRPr="00560EF8">
        <w:rPr>
          <w:vertAlign w:val="subscript"/>
          <w:lang w:val="kk-KZ"/>
        </w:rPr>
        <w:t>3</w:t>
      </w:r>
      <w:r w:rsidRPr="00560EF8">
        <w:rPr>
          <w:lang w:val="kk-KZ"/>
        </w:rPr>
        <w:t>=z, х</w:t>
      </w:r>
      <w:r w:rsidRPr="00560EF8">
        <w:rPr>
          <w:vertAlign w:val="subscript"/>
          <w:lang w:val="kk-KZ"/>
        </w:rPr>
        <w:t>4</w:t>
      </w:r>
      <w:r w:rsidRPr="00560EF8">
        <w:rPr>
          <w:lang w:val="kk-KZ"/>
        </w:rPr>
        <w:t>=ict.</w:t>
      </w:r>
    </w:p>
    <w:p w:rsidR="00560EF8" w:rsidRPr="00560EF8" w:rsidRDefault="00560EF8" w:rsidP="00560EF8">
      <w:pPr>
        <w:tabs>
          <w:tab w:val="center" w:pos="0"/>
          <w:tab w:val="left" w:pos="684"/>
        </w:tabs>
        <w:ind w:firstLine="709"/>
        <w:jc w:val="both"/>
        <w:rPr>
          <w:lang w:val="kk-KZ"/>
        </w:rPr>
      </w:pPr>
      <w:r w:rsidRPr="00560EF8">
        <w:rPr>
          <w:lang w:val="kk-KZ"/>
        </w:rPr>
        <w:t xml:space="preserve">Егер де санау нүктесінен бастап, белгілі бір нүктеге радиус-вектор жүргізсек, онда осы нүкте координаталары- 4 өлшемді радиус-вектордың (4-радиус-вектор деп жазайық) құраушылары (компоненталары) болып табылады. </w:t>
      </w:r>
    </w:p>
    <w:p w:rsidR="00560EF8" w:rsidRPr="00560EF8" w:rsidRDefault="00560EF8" w:rsidP="00560EF8">
      <w:pPr>
        <w:tabs>
          <w:tab w:val="left" w:pos="3920"/>
          <w:tab w:val="center" w:pos="4677"/>
        </w:tabs>
        <w:ind w:firstLine="709"/>
        <w:jc w:val="center"/>
        <w:rPr>
          <w:lang w:val="kk-KZ"/>
        </w:rPr>
      </w:pPr>
      <w:r w:rsidRPr="00560EF8">
        <w:rPr>
          <w:position w:val="-20"/>
          <w:lang w:val="kk-KZ"/>
        </w:rPr>
        <w:object w:dxaOrig="2400" w:dyaOrig="440">
          <v:shape id="_x0000_i1026" type="#_x0000_t75" style="width:158.95pt;height:32.6pt" o:ole="">
            <v:imagedata r:id="rId8" o:title=""/>
          </v:shape>
          <o:OLEObject Type="Embed" ProgID="Equation.3" ShapeID="_x0000_i1026" DrawAspect="Content" ObjectID="_1601800979" r:id="rId9"/>
        </w:object>
      </w:r>
      <w:r w:rsidRPr="00560EF8">
        <w:rPr>
          <w:lang w:val="kk-KZ"/>
        </w:rPr>
        <w:t xml:space="preserve">                    (10.2)                           </w:t>
      </w:r>
    </w:p>
    <w:p w:rsidR="00560EF8" w:rsidRPr="00560EF8" w:rsidRDefault="00560EF8" w:rsidP="00560EF8">
      <w:pPr>
        <w:tabs>
          <w:tab w:val="left" w:pos="3920"/>
          <w:tab w:val="center" w:pos="4677"/>
        </w:tabs>
        <w:ind w:firstLine="709"/>
        <w:jc w:val="both"/>
        <w:rPr>
          <w:lang w:val="kk-KZ"/>
        </w:rPr>
      </w:pPr>
      <w:r w:rsidRPr="00560EF8">
        <w:rPr>
          <w:lang w:val="kk-KZ"/>
        </w:rPr>
        <w:t xml:space="preserve">Нүктелер (оқиғалар) жиыны ұғымынан кеңістік ұғымына көшу үшін 2 нүктенің-(оқиғаның) қашықтығын анықтау керек. Егер 3 өлшемді евклидтік кеңістікте екі нүк-тенің арасындағы қашықтық координаттардың түрленуіне инвариантты болып қалатын болса, 4-кеңістікте (4 өлшемді кеңістік) шексіз жақын нүктелер(оқиғалар) үшін интервал: </w:t>
      </w:r>
      <w:r w:rsidRPr="00560EF8">
        <w:rPr>
          <w:position w:val="-12"/>
          <w:lang w:val="kk-KZ"/>
        </w:rPr>
        <w:object w:dxaOrig="5620" w:dyaOrig="400">
          <v:shape id="_x0000_i1027" type="#_x0000_t75" style="width:369.5pt;height:27.85pt" o:ole="">
            <v:imagedata r:id="rId10" o:title=""/>
          </v:shape>
          <o:OLEObject Type="Embed" ProgID="Equation.3" ShapeID="_x0000_i1027" DrawAspect="Content" ObjectID="_1601800980" r:id="rId11"/>
        </w:object>
      </w:r>
      <w:r w:rsidRPr="00560EF8">
        <w:rPr>
          <w:lang w:val="kk-KZ"/>
        </w:rPr>
        <w:t xml:space="preserve"> (10.3)  сызықты Лоренц түрлендірулерінің инварианты болып қала-ды. Оның қосылғыштарының алдындағы таңбаларының жиы-нын </w:t>
      </w:r>
      <w:r w:rsidRPr="00560EF8">
        <w:rPr>
          <w:b/>
          <w:lang w:val="kk-KZ"/>
        </w:rPr>
        <w:t>сигнатура</w:t>
      </w:r>
      <w:r w:rsidRPr="00560EF8">
        <w:rPr>
          <w:lang w:val="kk-KZ"/>
        </w:rPr>
        <w:t xml:space="preserve"> деп атайды. Мысалы: евклидтік кеңістіктің  сигнатурасы (++++)  болар еді. Ал псевдоевклидтік кеңістік-тің сигнатурасы: (+++-). Сонымен Минковский әлеміндегі кеңістік </w:t>
      </w:r>
      <w:r w:rsidRPr="00560EF8">
        <w:rPr>
          <w:b/>
          <w:i/>
          <w:lang w:val="kk-KZ"/>
        </w:rPr>
        <w:t>псевдоевклидтік кеңістік</w:t>
      </w:r>
      <w:r w:rsidRPr="00560EF8">
        <w:rPr>
          <w:lang w:val="kk-KZ"/>
        </w:rPr>
        <w:t xml:space="preserve"> табылады.</w:t>
      </w:r>
    </w:p>
    <w:p w:rsidR="00560EF8" w:rsidRPr="00560EF8" w:rsidRDefault="00560EF8" w:rsidP="00560EF8">
      <w:pPr>
        <w:tabs>
          <w:tab w:val="left" w:pos="3920"/>
          <w:tab w:val="center" w:pos="4677"/>
        </w:tabs>
        <w:ind w:firstLine="709"/>
        <w:jc w:val="both"/>
        <w:rPr>
          <w:b/>
          <w:lang w:val="kk-KZ"/>
        </w:rPr>
      </w:pPr>
      <w:r w:rsidRPr="00560EF8">
        <w:rPr>
          <w:b/>
          <w:lang w:val="kk-KZ"/>
        </w:rPr>
        <w:t xml:space="preserve">4 өлшемді кинематика </w:t>
      </w:r>
    </w:p>
    <w:p w:rsidR="00560EF8" w:rsidRPr="00560EF8" w:rsidRDefault="00560EF8" w:rsidP="00560EF8">
      <w:pPr>
        <w:tabs>
          <w:tab w:val="left" w:pos="3920"/>
          <w:tab w:val="center" w:pos="4677"/>
        </w:tabs>
        <w:ind w:firstLine="709"/>
        <w:jc w:val="both"/>
        <w:rPr>
          <w:lang w:val="kk-KZ"/>
        </w:rPr>
      </w:pPr>
      <w:r w:rsidRPr="00560EF8">
        <w:rPr>
          <w:lang w:val="kk-KZ"/>
        </w:rPr>
        <w:t xml:space="preserve">а) Механикадағы Ньютон заңдарын 4-кеңістікте қолдана алуымыз үшін, олар Лоренц түрлендірулерін қанағаттандыра-тындай күйге келтірілуі керек. Бірақ та релятивистік емес жылдамдықтарға қайта көшкен кезде, бұл теңдеулер қайта-дан Ньютон заңдарына айналуы керек.     </w:t>
      </w:r>
    </w:p>
    <w:p w:rsidR="00560EF8" w:rsidRPr="00560EF8" w:rsidRDefault="00560EF8" w:rsidP="00560EF8">
      <w:pPr>
        <w:tabs>
          <w:tab w:val="left" w:pos="3920"/>
          <w:tab w:val="center" w:pos="4677"/>
        </w:tabs>
        <w:ind w:firstLine="709"/>
        <w:jc w:val="both"/>
        <w:rPr>
          <w:vertAlign w:val="superscript"/>
          <w:lang w:val="kk-KZ"/>
        </w:rPr>
      </w:pPr>
      <w:r w:rsidRPr="00560EF8">
        <w:rPr>
          <w:lang w:val="kk-KZ"/>
        </w:rPr>
        <w:t>Осы кеңістікте скалярлық көбейтінділерді табу қатесіз нәтижеге келтіру үшін, уақыттық координатқа жорымал бірлік сан көбейтілуі керек. 4-кеңістікті енгізуде басты мақсат: арнаулы салыстырмалық теориясында жақсы дамы-ған және физиканың осы бөлімінің заңдарына және қатынас-тарына керемет үйлесетін тензорлық анализ аппаратын қол-дану болып табылады. Бір инерциалды санақ жүйесіндегі оқиғаның 4-кеңістіктің координаттарын екінші инерциалды санақ жүйесіне ауыстыруға мүмкіндік беретін және S</w:t>
      </w:r>
      <w:r w:rsidRPr="00560EF8">
        <w:rPr>
          <w:vertAlign w:val="superscript"/>
          <w:lang w:val="kk-KZ"/>
        </w:rPr>
        <w:t xml:space="preserve">2 </w:t>
      </w:r>
      <w:r w:rsidRPr="00560EF8">
        <w:rPr>
          <w:lang w:val="kk-KZ"/>
        </w:rPr>
        <w:t xml:space="preserve">интервалды өзгертпейтін Лоренц түрлендірулері тік бұрыш-ты координат жүйесінде бұрылысқа сәйкес деп қарас-тырылады. Төрт өлшемді кеңістікте бұндай бұрылыстар бағыттауыш косинустардың ролін атқаратын шамалар матрицасымен анықталады. Лоренц түрлендірулерін тензорлар арқылы өрнектеп жазар болсақ: </w:t>
      </w:r>
      <w:r w:rsidRPr="00560EF8">
        <w:rPr>
          <w:position w:val="-4"/>
          <w:lang w:val="kk-KZ"/>
        </w:rPr>
        <w:object w:dxaOrig="859" w:dyaOrig="260">
          <v:shape id="_x0000_i1028" type="#_x0000_t75" style="width:43.45pt;height:13.6pt" o:ole="">
            <v:imagedata r:id="rId12" o:title=""/>
          </v:shape>
          <o:OLEObject Type="Embed" ProgID="Equation.3" ShapeID="_x0000_i1028" DrawAspect="Content" ObjectID="_1601800981" r:id="rId13"/>
        </w:object>
      </w:r>
      <w:r w:rsidRPr="00560EF8">
        <w:rPr>
          <w:lang w:val="kk-KZ"/>
        </w:rPr>
        <w:t xml:space="preserve"> (10.5) мұндағы Х- координат болса, Λ –төрт өлшемді матрицаның жолының элементтері, ал Х'-басқа ИСЖ–де оқиғаның коор-динаттары:</w:t>
      </w:r>
    </w:p>
    <w:p w:rsidR="00560EF8" w:rsidRPr="00560EF8" w:rsidRDefault="00560EF8" w:rsidP="00560EF8">
      <w:pPr>
        <w:tabs>
          <w:tab w:val="left" w:pos="3920"/>
          <w:tab w:val="center" w:pos="4677"/>
        </w:tabs>
        <w:ind w:left="-540" w:firstLine="709"/>
        <w:jc w:val="center"/>
        <w:rPr>
          <w:vertAlign w:val="superscript"/>
          <w:lang w:val="kk-KZ"/>
        </w:rPr>
      </w:pPr>
      <w:r w:rsidRPr="00560EF8">
        <w:rPr>
          <w:position w:val="-154"/>
          <w:vertAlign w:val="superscript"/>
          <w:lang w:val="kk-KZ"/>
        </w:rPr>
        <w:object w:dxaOrig="3100" w:dyaOrig="3200">
          <v:shape id="_x0000_i1029" type="#_x0000_t75" style="width:154.85pt;height:139.9pt" o:ole="">
            <v:imagedata r:id="rId14" o:title=""/>
          </v:shape>
          <o:OLEObject Type="Embed" ProgID="Equation.3" ShapeID="_x0000_i1029" DrawAspect="Content" ObjectID="_1601800982" r:id="rId15"/>
        </w:object>
      </w:r>
      <w:r w:rsidRPr="00560EF8">
        <w:rPr>
          <w:vertAlign w:val="superscript"/>
          <w:lang w:val="kk-KZ"/>
        </w:rPr>
        <w:t xml:space="preserve">     </w:t>
      </w:r>
      <w:r w:rsidRPr="00560EF8">
        <w:rPr>
          <w:lang w:val="kk-KZ"/>
        </w:rPr>
        <w:t>(10.4)</w:t>
      </w:r>
    </w:p>
    <w:p w:rsidR="00560EF8" w:rsidRPr="00560EF8" w:rsidRDefault="00560EF8" w:rsidP="00560EF8">
      <w:pPr>
        <w:tabs>
          <w:tab w:val="left" w:pos="3920"/>
          <w:tab w:val="center" w:pos="4677"/>
        </w:tabs>
        <w:ind w:firstLine="709"/>
        <w:jc w:val="center"/>
        <w:rPr>
          <w:lang w:val="kk-KZ"/>
        </w:rPr>
      </w:pPr>
      <w:r w:rsidRPr="00560EF8">
        <w:rPr>
          <w:lang w:val="kk-KZ"/>
        </w:rPr>
        <w:t xml:space="preserve">(ал х- бір бағанды матрица, яғни </w:t>
      </w:r>
      <w:r w:rsidRPr="00560EF8">
        <w:rPr>
          <w:position w:val="-68"/>
          <w:lang w:val="kk-KZ"/>
        </w:rPr>
        <w:object w:dxaOrig="820" w:dyaOrig="1480">
          <v:shape id="_x0000_i1030" type="#_x0000_t75" style="width:40.75pt;height:74.05pt" o:ole="">
            <v:imagedata r:id="rId16" o:title=""/>
          </v:shape>
          <o:OLEObject Type="Embed" ProgID="Equation.3" ShapeID="_x0000_i1030" DrawAspect="Content" ObjectID="_1601800983" r:id="rId17"/>
        </w:object>
      </w:r>
      <w:r w:rsidRPr="00560EF8">
        <w:rPr>
          <w:lang w:val="kk-KZ"/>
        </w:rPr>
        <w:t xml:space="preserve">), немесе:    </w:t>
      </w:r>
      <w:r w:rsidRPr="00560EF8">
        <w:rPr>
          <w:position w:val="-28"/>
          <w:lang w:val="kk-KZ"/>
        </w:rPr>
        <w:object w:dxaOrig="1359" w:dyaOrig="660">
          <v:shape id="_x0000_i1031" type="#_x0000_t75" style="width:85.6pt;height:41.45pt" o:ole="">
            <v:imagedata r:id="rId18" o:title=""/>
          </v:shape>
          <o:OLEObject Type="Embed" ProgID="Equation.3" ShapeID="_x0000_i1031" DrawAspect="Content" ObjectID="_1601800984" r:id="rId19"/>
        </w:object>
      </w:r>
      <w:r w:rsidRPr="00560EF8">
        <w:rPr>
          <w:lang w:val="kk-KZ"/>
        </w:rPr>
        <w:t xml:space="preserve">          (10.6)</w:t>
      </w:r>
    </w:p>
    <w:p w:rsidR="00560EF8" w:rsidRPr="00560EF8" w:rsidRDefault="00560EF8" w:rsidP="00560EF8">
      <w:pPr>
        <w:tabs>
          <w:tab w:val="left" w:pos="3920"/>
          <w:tab w:val="center" w:pos="4677"/>
        </w:tabs>
        <w:ind w:firstLine="709"/>
        <w:jc w:val="both"/>
        <w:rPr>
          <w:lang w:val="kk-KZ"/>
        </w:rPr>
      </w:pPr>
      <w:r w:rsidRPr="00560EF8">
        <w:rPr>
          <w:lang w:val="kk-KZ"/>
        </w:rPr>
        <w:t>Ньютон заңдарына Галилей түрлендірулерін қолданып, 1 жүйесінен 2-ші инерциалды санақ жүйесіне көшуге болады. Бұл кезде Ньютон заңдарының түрі жүйеден жүйеге өткенде өзгермейді. Сондықтан бұл жағдайда Ньютон заңдары Гали-лейдің салыстырмалылық принципін қанағаттандырады деп айтады.</w:t>
      </w:r>
    </w:p>
    <w:p w:rsidR="00560EF8" w:rsidRPr="00560EF8" w:rsidRDefault="00560EF8" w:rsidP="00560EF8">
      <w:pPr>
        <w:tabs>
          <w:tab w:val="left" w:pos="3920"/>
          <w:tab w:val="center" w:pos="4677"/>
        </w:tabs>
        <w:ind w:firstLine="709"/>
        <w:jc w:val="both"/>
        <w:rPr>
          <w:lang w:val="kk-KZ"/>
        </w:rPr>
      </w:pPr>
      <w:r w:rsidRPr="00560EF8">
        <w:rPr>
          <w:lang w:val="kk-KZ"/>
        </w:rPr>
        <w:t xml:space="preserve">Лоренц түрлендірулерін де Ньютон заңдарына қолдану-ға болады. Бірақ бұл жағдайда Ньютон заңдарының түрі жүйеден жүйеге өткенде өзгеріске ұшырап тұрар еді, ал бұл Эйнштейннің салыстырмалылық принципіне қайшы болар еді. Сөйтіп: </w:t>
      </w:r>
    </w:p>
    <w:p w:rsidR="00560EF8" w:rsidRPr="00560EF8" w:rsidRDefault="00560EF8" w:rsidP="00560EF8">
      <w:pPr>
        <w:tabs>
          <w:tab w:val="left" w:pos="3920"/>
          <w:tab w:val="center" w:pos="4677"/>
        </w:tabs>
        <w:ind w:firstLine="709"/>
        <w:jc w:val="both"/>
        <w:rPr>
          <w:lang w:val="kk-KZ"/>
        </w:rPr>
      </w:pPr>
      <w:r w:rsidRPr="00560EF8">
        <w:rPr>
          <w:lang w:val="kk-KZ"/>
        </w:rPr>
        <w:t xml:space="preserve">а)қозғалыс теңдеулері Эйнштейннің салыстырмалылық принципіне сәйкес келуі үшін 4 өлшемді күйде қайта жазы-луы керек. </w:t>
      </w:r>
    </w:p>
    <w:p w:rsidR="00560EF8" w:rsidRPr="00560EF8" w:rsidRDefault="00560EF8" w:rsidP="00560EF8">
      <w:pPr>
        <w:tabs>
          <w:tab w:val="left" w:pos="3920"/>
          <w:tab w:val="center" w:pos="4677"/>
        </w:tabs>
        <w:ind w:firstLine="709"/>
        <w:jc w:val="both"/>
        <w:rPr>
          <w:lang w:val="kk-KZ"/>
        </w:rPr>
      </w:pPr>
      <w:r w:rsidRPr="00560EF8">
        <w:rPr>
          <w:lang w:val="kk-KZ"/>
        </w:rPr>
        <w:t xml:space="preserve">б)Қозғалыс векторлық шамалардың байланысы түрінде жазу керек, өйткені координат жүйесіне өзгерген кезде век-торлар проекциялары өзгереді, бірақ векторлардың бағыты, шамасы өзгермейді, демек векторлық түрде жазылған теңдеу-лер де басқа координат жүйесіне көшкен кезде өзгермейді. </w:t>
      </w:r>
    </w:p>
    <w:p w:rsidR="00560EF8" w:rsidRPr="00560EF8" w:rsidRDefault="00401CF1" w:rsidP="00560EF8">
      <w:pPr>
        <w:tabs>
          <w:tab w:val="left" w:pos="3920"/>
          <w:tab w:val="center" w:pos="4677"/>
        </w:tabs>
        <w:ind w:firstLine="709"/>
        <w:jc w:val="both"/>
        <w:rPr>
          <w:lang w:val="kk-KZ"/>
        </w:rPr>
      </w:pPr>
      <w:r>
        <w:rPr>
          <w:noProof/>
        </w:rPr>
        <w:pict>
          <v:shape id="_x0000_s1037" type="#_x0000_t75" style="position:absolute;left:0;text-align:left;margin-left:9pt;margin-top:1in;width:423pt;height:37.45pt;z-index:251662336" wrapcoords="9866 1929 852 6557 33 8100 66 13886 5146 15429 10423 19671 16388 19671 16421 19671 16978 14271 20584 14271 21567 13114 21567 6943 20584 5786 16683 1929 9866 1929">
            <v:imagedata r:id="rId20" o:title=""/>
            <w10:wrap type="tight"/>
          </v:shape>
          <o:OLEObject Type="Embed" ProgID="Equation.3" ShapeID="_x0000_s1037" DrawAspect="Content" ObjectID="_1601801200" r:id="rId21"/>
        </w:pict>
      </w:r>
      <w:r w:rsidR="00560EF8" w:rsidRPr="00560EF8">
        <w:rPr>
          <w:lang w:val="kk-KZ"/>
        </w:rPr>
        <w:t xml:space="preserve">в)3 өлшемді жазылған күйде </w:t>
      </w:r>
      <w:r w:rsidR="00560EF8" w:rsidRPr="00560EF8">
        <w:rPr>
          <w:position w:val="-24"/>
          <w:lang w:val="kk-KZ"/>
        </w:rPr>
        <w:object w:dxaOrig="740" w:dyaOrig="680">
          <v:shape id="_x0000_i1033" type="#_x0000_t75" style="width:36.7pt;height:34.65pt" o:ole="">
            <v:imagedata r:id="rId22" o:title=""/>
          </v:shape>
          <o:OLEObject Type="Embed" ProgID="Equation.3" ShapeID="_x0000_i1033" DrawAspect="Content" ObjectID="_1601800985" r:id="rId23"/>
        </w:object>
      </w:r>
      <w:r w:rsidR="00560EF8" w:rsidRPr="00560EF8">
        <w:rPr>
          <w:lang w:val="kk-KZ"/>
        </w:rPr>
        <w:t xml:space="preserve"> заңында дифферен-циалдау уақыт бойынша жүргізіледі. 3-кеңістікте импульс векторын уақыт бойынша дифференциалдағаннан кейін тағы да вектор шығады, өйткені классикалық физикада уақыт инвариант болып табылады.</w:t>
      </w:r>
      <w:r w:rsidR="00560EF8" w:rsidRPr="00560EF8">
        <w:rPr>
          <w:noProof/>
          <w:lang w:val="kk-KZ"/>
        </w:rPr>
        <w:t xml:space="preserve"> </w:t>
      </w:r>
      <w:r w:rsidR="00560EF8" w:rsidRPr="00560EF8">
        <w:rPr>
          <w:lang w:val="kk-KZ"/>
        </w:rPr>
        <w:t>Арнаулы салыстырмалық теориясында уақыт инвариант емес, сондықтан  4-вектордың уақытқа қатынасы вектор болмайды, өйткені бұл шама вектор сияқты түрленбейді. Арнаулы салыстырмалық теория-сында уақытпен тығыз байланысты инвариантты шамалар-дың бірі – бөлшектің меншікті уақыты τ.</w:t>
      </w:r>
    </w:p>
    <w:p w:rsidR="00560EF8" w:rsidRPr="00560EF8" w:rsidRDefault="00560EF8" w:rsidP="00560EF8">
      <w:pPr>
        <w:tabs>
          <w:tab w:val="left" w:pos="3920"/>
          <w:tab w:val="center" w:pos="4677"/>
        </w:tabs>
        <w:jc w:val="both"/>
        <w:rPr>
          <w:lang w:val="kk-KZ"/>
        </w:rPr>
      </w:pPr>
      <w:r w:rsidRPr="00560EF8">
        <w:rPr>
          <w:lang w:val="kk-KZ"/>
        </w:rPr>
        <w:t>Сонымен, бұдан меншікті уақыт аралығы:</w:t>
      </w:r>
    </w:p>
    <w:p w:rsidR="00560EF8" w:rsidRPr="00560EF8" w:rsidRDefault="00560EF8" w:rsidP="00560EF8">
      <w:pPr>
        <w:tabs>
          <w:tab w:val="left" w:pos="3920"/>
          <w:tab w:val="center" w:pos="4677"/>
        </w:tabs>
        <w:ind w:firstLine="709"/>
        <w:jc w:val="both"/>
        <w:rPr>
          <w:lang w:val="kk-KZ"/>
        </w:rPr>
      </w:pPr>
      <w:r w:rsidRPr="00560EF8">
        <w:rPr>
          <w:lang w:val="kk-KZ"/>
        </w:rPr>
        <w:t xml:space="preserve">            </w:t>
      </w:r>
      <w:r w:rsidRPr="00560EF8">
        <w:rPr>
          <w:position w:val="-28"/>
          <w:lang w:val="kk-KZ"/>
        </w:rPr>
        <w:object w:dxaOrig="1800" w:dyaOrig="740">
          <v:shape id="_x0000_i1034" type="#_x0000_t75" style="width:134.5pt;height:41.45pt" o:ole="">
            <v:imagedata r:id="rId24" o:title=""/>
          </v:shape>
          <o:OLEObject Type="Embed" ProgID="Equation.3" ShapeID="_x0000_i1034" DrawAspect="Content" ObjectID="_1601800986" r:id="rId25"/>
        </w:object>
      </w:r>
      <w:r w:rsidRPr="00560EF8">
        <w:rPr>
          <w:lang w:val="kk-KZ"/>
        </w:rPr>
        <w:t xml:space="preserve">                        (10.7)     </w:t>
      </w:r>
    </w:p>
    <w:p w:rsidR="00560EF8" w:rsidRPr="00560EF8" w:rsidRDefault="00560EF8" w:rsidP="00560EF8">
      <w:pPr>
        <w:tabs>
          <w:tab w:val="left" w:pos="3920"/>
          <w:tab w:val="center" w:pos="4677"/>
        </w:tabs>
        <w:ind w:firstLine="709"/>
        <w:jc w:val="both"/>
        <w:rPr>
          <w:lang w:val="kk-KZ"/>
        </w:rPr>
      </w:pPr>
      <w:r w:rsidRPr="00560EF8">
        <w:rPr>
          <w:lang w:val="kk-KZ"/>
        </w:rPr>
        <w:t xml:space="preserve">Мұнда                   </w:t>
      </w:r>
      <w:r w:rsidRPr="00560EF8">
        <w:rPr>
          <w:position w:val="-68"/>
          <w:lang w:val="kk-KZ"/>
        </w:rPr>
        <w:object w:dxaOrig="1219" w:dyaOrig="1060">
          <v:shape id="_x0000_i1035" type="#_x0000_t75" style="width:91pt;height:53.65pt" o:ole="">
            <v:imagedata r:id="rId26" o:title=""/>
          </v:shape>
          <o:OLEObject Type="Embed" ProgID="Equation.3" ShapeID="_x0000_i1035" DrawAspect="Content" ObjectID="_1601800987" r:id="rId27"/>
        </w:object>
      </w:r>
      <w:r w:rsidRPr="00560EF8">
        <w:rPr>
          <w:lang w:val="kk-KZ"/>
        </w:rPr>
        <w:t xml:space="preserve">  ;              (10.8) </w:t>
      </w:r>
    </w:p>
    <w:p w:rsidR="00560EF8" w:rsidRPr="00560EF8" w:rsidRDefault="00560EF8" w:rsidP="00560EF8">
      <w:pPr>
        <w:tabs>
          <w:tab w:val="left" w:pos="3920"/>
          <w:tab w:val="center" w:pos="4677"/>
        </w:tabs>
        <w:jc w:val="both"/>
        <w:rPr>
          <w:lang w:val="kk-KZ"/>
        </w:rPr>
      </w:pPr>
      <w:r w:rsidRPr="00560EF8">
        <w:rPr>
          <w:lang w:val="kk-KZ"/>
        </w:rPr>
        <w:t xml:space="preserve"> Ал υ-бөлшектің жылдамдығы. Екі шаманы (Г және γ) шатыс-тырмайық:</w:t>
      </w:r>
    </w:p>
    <w:p w:rsidR="00560EF8" w:rsidRPr="00560EF8" w:rsidRDefault="00560EF8" w:rsidP="00560EF8">
      <w:pPr>
        <w:tabs>
          <w:tab w:val="left" w:pos="3920"/>
          <w:tab w:val="center" w:pos="4677"/>
        </w:tabs>
        <w:ind w:firstLine="709"/>
        <w:jc w:val="both"/>
        <w:rPr>
          <w:lang w:val="kk-KZ"/>
        </w:rPr>
      </w:pPr>
      <w:r w:rsidRPr="00560EF8">
        <w:rPr>
          <w:position w:val="-66"/>
          <w:lang w:val="kk-KZ"/>
        </w:rPr>
        <w:object w:dxaOrig="1300" w:dyaOrig="1040">
          <v:shape id="_x0000_i1036" type="#_x0000_t75" style="width:97.8pt;height:51.6pt" o:ole="">
            <v:imagedata r:id="rId28" o:title=""/>
          </v:shape>
          <o:OLEObject Type="Embed" ProgID="Equation.3" ShapeID="_x0000_i1036" DrawAspect="Content" ObjectID="_1601800988" r:id="rId29"/>
        </w:object>
      </w:r>
      <w:r w:rsidRPr="00560EF8">
        <w:rPr>
          <w:lang w:val="kk-KZ"/>
        </w:rPr>
        <w:t xml:space="preserve">  және    </w:t>
      </w:r>
      <w:r w:rsidRPr="00560EF8">
        <w:rPr>
          <w:position w:val="-68"/>
        </w:rPr>
        <w:object w:dxaOrig="1219" w:dyaOrig="1060">
          <v:shape id="_x0000_i1037" type="#_x0000_t75" style="width:92.4pt;height:62.5pt" o:ole="">
            <v:imagedata r:id="rId30" o:title=""/>
          </v:shape>
          <o:OLEObject Type="Embed" ProgID="Equation.3" ShapeID="_x0000_i1037" DrawAspect="Content" ObjectID="_1601800989" r:id="rId31"/>
        </w:object>
      </w:r>
      <w:r w:rsidRPr="00560EF8">
        <w:rPr>
          <w:lang w:val="kk-KZ"/>
        </w:rPr>
        <w:t xml:space="preserve"> ;             бұл екі шама V=υ болғанда ғана тең болады, (яғни υ</w:t>
      </w:r>
      <w:r w:rsidRPr="00560EF8">
        <w:rPr>
          <w:vertAlign w:val="superscript"/>
          <w:lang w:val="kk-KZ"/>
        </w:rPr>
        <w:t>/</w:t>
      </w:r>
      <w:r w:rsidRPr="00560EF8">
        <w:rPr>
          <w:lang w:val="kk-KZ"/>
        </w:rPr>
        <w:t xml:space="preserve"> =0 болғанда) : Г=</w:t>
      </w:r>
      <w:r w:rsidRPr="00560EF8">
        <w:t>γ</w:t>
      </w:r>
      <w:r w:rsidRPr="00560EF8">
        <w:rPr>
          <w:lang w:val="kk-KZ"/>
        </w:rPr>
        <w:t xml:space="preserve"> және, ал υ&lt;&lt;c болған кезде </w:t>
      </w:r>
      <w:r w:rsidRPr="00560EF8">
        <w:rPr>
          <w:i/>
          <w:lang w:val="kk-KZ"/>
        </w:rPr>
        <w:t>dτ ≈ dt</w:t>
      </w:r>
      <w:r w:rsidRPr="00560EF8">
        <w:rPr>
          <w:lang w:val="kk-KZ"/>
        </w:rPr>
        <w:t>.</w:t>
      </w:r>
    </w:p>
    <w:p w:rsidR="00560EF8" w:rsidRPr="00560EF8" w:rsidRDefault="00560EF8" w:rsidP="00560EF8">
      <w:pPr>
        <w:tabs>
          <w:tab w:val="left" w:pos="3920"/>
          <w:tab w:val="center" w:pos="4677"/>
        </w:tabs>
        <w:ind w:firstLine="709"/>
        <w:jc w:val="both"/>
        <w:rPr>
          <w:lang w:val="kk-KZ"/>
        </w:rPr>
      </w:pPr>
      <w:r w:rsidRPr="00560EF8">
        <w:rPr>
          <w:noProof/>
        </w:rPr>
        <mc:AlternateContent>
          <mc:Choice Requires="wps">
            <w:drawing>
              <wp:anchor distT="0" distB="0" distL="114300" distR="114300" simplePos="0" relativeHeight="251659264" behindDoc="0" locked="0" layoutInCell="1" allowOverlap="1" wp14:anchorId="074F9A2E" wp14:editId="13DA7A9B">
                <wp:simplePos x="0" y="0"/>
                <wp:positionH relativeFrom="column">
                  <wp:posOffset>2057400</wp:posOffset>
                </wp:positionH>
                <wp:positionV relativeFrom="paragraph">
                  <wp:posOffset>446405</wp:posOffset>
                </wp:positionV>
                <wp:extent cx="0" cy="3886200"/>
                <wp:effectExtent l="7620" t="6350" r="11430" b="127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8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5.15pt" to="162pt,3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"/>
            </w:pict>
          </mc:Fallback>
        </mc:AlternateContent>
      </w:r>
      <w:r w:rsidRPr="00560EF8">
        <w:rPr>
          <w:lang w:val="kk-KZ"/>
        </w:rPr>
        <w:t xml:space="preserve">4 өлшемді векторлы шамаларды құрайық. Бұл үшін 3 өлшемді шамалармен ұқсастықты пайдалану керек. </w:t>
      </w:r>
    </w:p>
    <w:p w:rsidR="00560EF8" w:rsidRPr="00560EF8" w:rsidRDefault="00560EF8" w:rsidP="00560EF8">
      <w:pPr>
        <w:tabs>
          <w:tab w:val="left" w:pos="3920"/>
          <w:tab w:val="center" w:pos="4677"/>
        </w:tabs>
        <w:ind w:firstLine="709"/>
        <w:rPr>
          <w:lang w:val="kk-KZ"/>
        </w:rPr>
      </w:pPr>
      <w:r w:rsidRPr="00560EF8">
        <w:rPr>
          <w:lang w:val="kk-KZ"/>
        </w:rPr>
        <w:t>3- жылдамдық:                         4-өлшемді жылдамдық:</w:t>
      </w:r>
    </w:p>
    <w:p w:rsidR="00560EF8" w:rsidRPr="00560EF8" w:rsidRDefault="00560EF8" w:rsidP="00560EF8">
      <w:pPr>
        <w:tabs>
          <w:tab w:val="left" w:pos="3920"/>
          <w:tab w:val="center" w:pos="4677"/>
        </w:tabs>
        <w:ind w:firstLine="709"/>
        <w:rPr>
          <w:lang w:val="kk-KZ"/>
        </w:rPr>
      </w:pPr>
      <w:r w:rsidRPr="00560EF8">
        <w:rPr>
          <w:position w:val="-24"/>
        </w:rPr>
        <w:object w:dxaOrig="680" w:dyaOrig="620">
          <v:shape id="_x0000_i1038" type="#_x0000_t75" style="width:51.6pt;height:47.55pt" o:ole="">
            <v:imagedata r:id="rId32" o:title=""/>
          </v:shape>
          <o:OLEObject Type="Embed" ProgID="Equation.3" ShapeID="_x0000_i1038" DrawAspect="Content" ObjectID="_1601800990" r:id="rId33"/>
        </w:object>
      </w:r>
      <w:r w:rsidRPr="00560EF8">
        <w:rPr>
          <w:lang w:val="kk-KZ"/>
        </w:rPr>
        <w:t xml:space="preserve">                                                  </w:t>
      </w:r>
      <w:r w:rsidRPr="00560EF8">
        <w:rPr>
          <w:position w:val="-24"/>
        </w:rPr>
        <w:object w:dxaOrig="880" w:dyaOrig="639">
          <v:shape id="_x0000_i1039" type="#_x0000_t75" style="width:1in;height:52.3pt" o:ole="">
            <v:imagedata r:id="rId34" o:title=""/>
          </v:shape>
          <o:OLEObject Type="Embed" ProgID="Equation.3" ShapeID="_x0000_i1039" DrawAspect="Content" ObjectID="_1601800991" r:id="rId35"/>
        </w:object>
      </w:r>
      <w:r w:rsidRPr="00560EF8">
        <w:rPr>
          <w:lang w:val="kk-KZ"/>
        </w:rPr>
        <w:t xml:space="preserve">      (10.9)</w:t>
      </w:r>
    </w:p>
    <w:p w:rsidR="00560EF8" w:rsidRPr="00560EF8" w:rsidRDefault="00560EF8" w:rsidP="00560EF8">
      <w:pPr>
        <w:tabs>
          <w:tab w:val="left" w:pos="3920"/>
          <w:tab w:val="center" w:pos="4677"/>
        </w:tabs>
        <w:ind w:firstLine="709"/>
        <w:rPr>
          <w:lang w:val="kk-KZ"/>
        </w:rPr>
      </w:pPr>
      <w:r w:rsidRPr="00560EF8">
        <w:rPr>
          <w:b/>
        </w:rPr>
        <w:sym w:font="Symbol" w:char="F075"/>
      </w:r>
      <w:r w:rsidRPr="00560EF8">
        <w:rPr>
          <w:lang w:val="kk-KZ"/>
        </w:rPr>
        <w:t>=</w:t>
      </w:r>
      <w:r w:rsidRPr="00560EF8">
        <w:rPr>
          <w:b/>
        </w:rPr>
        <w:sym w:font="Symbol" w:char="F075"/>
      </w:r>
      <w:r w:rsidRPr="00560EF8">
        <w:rPr>
          <w:lang w:val="kk-KZ"/>
        </w:rPr>
        <w:t>(</w:t>
      </w:r>
      <w:r w:rsidRPr="00560EF8">
        <w:sym w:font="Symbol" w:char="F075"/>
      </w:r>
      <w:r w:rsidRPr="00560EF8">
        <w:rPr>
          <w:vertAlign w:val="subscript"/>
          <w:lang w:val="kk-KZ"/>
        </w:rPr>
        <w:t>x,</w:t>
      </w:r>
      <w:r w:rsidRPr="00560EF8">
        <w:sym w:font="Symbol" w:char="F075"/>
      </w:r>
      <w:r w:rsidRPr="00560EF8">
        <w:rPr>
          <w:vertAlign w:val="subscript"/>
          <w:lang w:val="kk-KZ"/>
        </w:rPr>
        <w:t>y,</w:t>
      </w:r>
      <w:r w:rsidRPr="00560EF8">
        <w:sym w:font="Symbol" w:char="F075"/>
      </w:r>
      <w:r w:rsidRPr="00560EF8">
        <w:rPr>
          <w:vertAlign w:val="subscript"/>
          <w:lang w:val="kk-KZ"/>
        </w:rPr>
        <w:t>z</w:t>
      </w:r>
      <w:r w:rsidRPr="00560EF8">
        <w:rPr>
          <w:lang w:val="kk-KZ"/>
        </w:rPr>
        <w:t xml:space="preserve">)           4-өлшемді жылдамдықтың құраушылары: </w:t>
      </w:r>
    </w:p>
    <w:p w:rsidR="00560EF8" w:rsidRPr="00560EF8" w:rsidRDefault="00560EF8" w:rsidP="00560EF8">
      <w:pPr>
        <w:tabs>
          <w:tab w:val="left" w:pos="3920"/>
          <w:tab w:val="center" w:pos="4677"/>
        </w:tabs>
        <w:rPr>
          <w:lang w:val="kk-KZ"/>
        </w:rPr>
      </w:pPr>
      <w:r w:rsidRPr="00560EF8">
        <w:rPr>
          <w:noProof/>
          <w:vertAlign w:val="superscript"/>
        </w:rPr>
        <w:drawing>
          <wp:anchor distT="0" distB="0" distL="114300" distR="114300" simplePos="0" relativeHeight="251664384" behindDoc="0" locked="0" layoutInCell="1" allowOverlap="1" wp14:anchorId="3F9E4002" wp14:editId="350A734E">
            <wp:simplePos x="0" y="0"/>
            <wp:positionH relativeFrom="column">
              <wp:posOffset>-114300</wp:posOffset>
            </wp:positionH>
            <wp:positionV relativeFrom="paragraph">
              <wp:posOffset>93345</wp:posOffset>
            </wp:positionV>
            <wp:extent cx="1718945" cy="482600"/>
            <wp:effectExtent l="0" t="0" r="0" b="0"/>
            <wp:wrapTight wrapText="bothSides">
              <wp:wrapPolygon edited="0">
                <wp:start x="3830" y="0"/>
                <wp:lineTo x="0" y="8526"/>
                <wp:lineTo x="0" y="15347"/>
                <wp:lineTo x="3591" y="16200"/>
                <wp:lineTo x="3351" y="20463"/>
                <wp:lineTo x="21305" y="20463"/>
                <wp:lineTo x="21305" y="3411"/>
                <wp:lineTo x="21065" y="0"/>
                <wp:lineTo x="3830" y="0"/>
              </wp:wrapPolygon>
            </wp:wrapT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18945" cy="48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0EF8">
        <w:rPr>
          <w:lang w:val="kk-KZ"/>
        </w:rPr>
        <w:t xml:space="preserve">       </w:t>
      </w:r>
      <w:r w:rsidRPr="00560EF8">
        <w:rPr>
          <w:position w:val="-24"/>
        </w:rPr>
        <w:object w:dxaOrig="2140" w:dyaOrig="620">
          <v:shape id="_x0000_i1040" type="#_x0000_t75" style="width:144.7pt;height:42.1pt" o:ole="">
            <v:imagedata r:id="rId37" o:title=""/>
          </v:shape>
          <o:OLEObject Type="Embed" ProgID="Equation.3" ShapeID="_x0000_i1040" DrawAspect="Content" ObjectID="_1601800992" r:id="rId38"/>
        </w:object>
      </w:r>
      <w:r w:rsidRPr="00560EF8">
        <w:rPr>
          <w:lang w:val="kk-KZ"/>
        </w:rPr>
        <w:t>(α=1,2,3)  (10.10)</w:t>
      </w:r>
    </w:p>
    <w:p w:rsidR="00560EF8" w:rsidRPr="00560EF8" w:rsidRDefault="00560EF8" w:rsidP="00560EF8">
      <w:pPr>
        <w:tabs>
          <w:tab w:val="left" w:pos="3060"/>
          <w:tab w:val="left" w:pos="3420"/>
        </w:tabs>
        <w:ind w:left="3420"/>
        <w:jc w:val="right"/>
        <w:rPr>
          <w:lang w:val="kk-KZ"/>
        </w:rPr>
      </w:pPr>
      <w:r w:rsidRPr="00560EF8">
        <w:rPr>
          <w:lang w:val="kk-KZ"/>
        </w:rPr>
        <w:t xml:space="preserve">                                    </w:t>
      </w:r>
      <w:r w:rsidRPr="00560EF8">
        <w:rPr>
          <w:position w:val="-24"/>
        </w:rPr>
        <w:object w:dxaOrig="2760" w:dyaOrig="660">
          <v:shape id="_x0000_i1041" type="#_x0000_t75" style="width:186.1pt;height:44.15pt" o:ole="">
            <v:imagedata r:id="rId39" o:title=""/>
          </v:shape>
          <o:OLEObject Type="Embed" ProgID="Equation.3" ShapeID="_x0000_i1041" DrawAspect="Content" ObjectID="_1601800993" r:id="rId40"/>
        </w:object>
      </w:r>
      <w:r w:rsidRPr="00560EF8">
        <w:rPr>
          <w:lang w:val="kk-KZ"/>
        </w:rPr>
        <w:t>(10.11)                                                                                                         Жылдамдықтың 4-құраушысы ешқашанда</w:t>
      </w:r>
    </w:p>
    <w:p w:rsidR="00560EF8" w:rsidRPr="00560EF8" w:rsidRDefault="00560EF8" w:rsidP="00560EF8">
      <w:pPr>
        <w:tabs>
          <w:tab w:val="left" w:pos="3060"/>
          <w:tab w:val="left" w:pos="3420"/>
        </w:tabs>
        <w:ind w:left="3420"/>
        <w:jc w:val="center"/>
        <w:rPr>
          <w:lang w:val="kk-KZ"/>
        </w:rPr>
      </w:pPr>
      <w:r w:rsidRPr="00560EF8">
        <w:rPr>
          <w:lang w:val="kk-KZ"/>
        </w:rPr>
        <w:t>0-ге тең болмайды:</w:t>
      </w:r>
    </w:p>
    <w:p w:rsidR="00560EF8" w:rsidRPr="00560EF8" w:rsidRDefault="00560EF8" w:rsidP="00560EF8">
      <w:pPr>
        <w:tabs>
          <w:tab w:val="left" w:pos="3060"/>
          <w:tab w:val="left" w:pos="3420"/>
        </w:tabs>
        <w:ind w:left="3420"/>
        <w:jc w:val="center"/>
        <w:rPr>
          <w:lang w:val="kk-KZ"/>
        </w:rPr>
      </w:pPr>
      <w:r w:rsidRPr="00560EF8">
        <w:rPr>
          <w:position w:val="-6"/>
        </w:rPr>
        <w:object w:dxaOrig="499" w:dyaOrig="279">
          <v:shape id="_x0000_i1042" type="#_x0000_t75" style="width:33.95pt;height:19pt" o:ole="">
            <v:imagedata r:id="rId41" o:title=""/>
          </v:shape>
          <o:OLEObject Type="Embed" ProgID="Equation.3" ShapeID="_x0000_i1042" DrawAspect="Content" ObjectID="_1601800994" r:id="rId42"/>
        </w:object>
      </w:r>
      <w:r w:rsidRPr="00560EF8">
        <w:rPr>
          <w:lang w:val="kk-KZ"/>
        </w:rPr>
        <w:t>болғанның өзінде</w:t>
      </w:r>
      <w:r w:rsidRPr="00560EF8">
        <w:rPr>
          <w:position w:val="-10"/>
        </w:rPr>
        <w:object w:dxaOrig="540" w:dyaOrig="320">
          <v:shape id="_x0000_i1043" type="#_x0000_t75" style="width:36pt;height:21.75pt" o:ole="">
            <v:imagedata r:id="rId43" o:title=""/>
          </v:shape>
          <o:OLEObject Type="Embed" ProgID="Equation.3" ShapeID="_x0000_i1043" DrawAspect="Content" ObjectID="_1601800995" r:id="rId44"/>
        </w:object>
      </w:r>
      <w:r w:rsidRPr="00560EF8">
        <w:rPr>
          <w:lang w:val="kk-KZ"/>
        </w:rPr>
        <w:t xml:space="preserve"> болады,</w:t>
      </w:r>
    </w:p>
    <w:p w:rsidR="00560EF8" w:rsidRPr="00560EF8" w:rsidRDefault="00560EF8" w:rsidP="00560EF8">
      <w:pPr>
        <w:tabs>
          <w:tab w:val="left" w:pos="3060"/>
          <w:tab w:val="left" w:pos="3420"/>
        </w:tabs>
        <w:ind w:left="3420"/>
        <w:jc w:val="right"/>
        <w:rPr>
          <w:lang w:val="kk-KZ"/>
        </w:rPr>
      </w:pPr>
      <w:r w:rsidRPr="00560EF8">
        <w:rPr>
          <w:lang w:val="kk-KZ"/>
        </w:rPr>
        <w:t xml:space="preserve"> және  </w:t>
      </w:r>
      <w:r w:rsidRPr="00560EF8">
        <w:rPr>
          <w:position w:val="-10"/>
        </w:rPr>
        <w:object w:dxaOrig="780" w:dyaOrig="340">
          <v:shape id="_x0000_i1044" type="#_x0000_t75" style="width:52.3pt;height:23.1pt" o:ole="">
            <v:imagedata r:id="rId45" o:title=""/>
          </v:shape>
          <o:OLEObject Type="Embed" ProgID="Equation.3" ShapeID="_x0000_i1044" DrawAspect="Content" ObjectID="_1601800996" r:id="rId46"/>
        </w:object>
      </w:r>
      <w:r w:rsidRPr="00560EF8">
        <w:rPr>
          <w:lang w:val="kk-KZ"/>
        </w:rPr>
        <w:t xml:space="preserve">. Мұның мағынасы: уақыт </w:t>
      </w:r>
    </w:p>
    <w:p w:rsidR="00560EF8" w:rsidRPr="00560EF8" w:rsidRDefault="00560EF8" w:rsidP="00560EF8">
      <w:pPr>
        <w:tabs>
          <w:tab w:val="left" w:pos="3060"/>
          <w:tab w:val="left" w:pos="3420"/>
        </w:tabs>
        <w:ind w:left="3420"/>
        <w:jc w:val="right"/>
        <w:rPr>
          <w:lang w:val="kk-KZ"/>
        </w:rPr>
      </w:pPr>
      <w:r w:rsidRPr="00560EF8">
        <w:rPr>
          <w:lang w:val="kk-KZ"/>
        </w:rPr>
        <w:t xml:space="preserve">үнемі өзгерісте, оны тоқтатуға болмайды. </w:t>
      </w:r>
    </w:p>
    <w:p w:rsidR="00560EF8" w:rsidRPr="00560EF8" w:rsidRDefault="00560EF8" w:rsidP="00560EF8">
      <w:pPr>
        <w:tabs>
          <w:tab w:val="left" w:pos="3920"/>
          <w:tab w:val="center" w:pos="4677"/>
        </w:tabs>
        <w:ind w:firstLine="3420"/>
        <w:rPr>
          <w:lang w:val="kk-KZ"/>
        </w:rPr>
      </w:pPr>
      <w:r w:rsidRPr="00560EF8">
        <w:rPr>
          <w:lang w:val="kk-KZ"/>
        </w:rPr>
        <w:t xml:space="preserve">Сонымен </w:t>
      </w:r>
    </w:p>
    <w:p w:rsidR="00560EF8" w:rsidRPr="00560EF8" w:rsidRDefault="00560EF8" w:rsidP="00560EF8">
      <w:pPr>
        <w:tabs>
          <w:tab w:val="left" w:pos="3920"/>
          <w:tab w:val="center" w:pos="4677"/>
        </w:tabs>
        <w:ind w:firstLine="3420"/>
        <w:rPr>
          <w:lang w:val="kk-KZ"/>
        </w:rPr>
      </w:pPr>
      <w:r w:rsidRPr="00560EF8">
        <w:rPr>
          <w:noProof/>
        </w:rPr>
        <mc:AlternateContent>
          <mc:Choice Requires="wps">
            <w:drawing>
              <wp:anchor distT="0" distB="0" distL="114300" distR="114300" simplePos="0" relativeHeight="251665408" behindDoc="0" locked="0" layoutInCell="1" allowOverlap="1" wp14:anchorId="6CF6445C" wp14:editId="3EA97322">
                <wp:simplePos x="0" y="0"/>
                <wp:positionH relativeFrom="column">
                  <wp:posOffset>2057400</wp:posOffset>
                </wp:positionH>
                <wp:positionV relativeFrom="paragraph">
                  <wp:posOffset>0</wp:posOffset>
                </wp:positionV>
                <wp:extent cx="0" cy="4426585"/>
                <wp:effectExtent l="7620" t="12700" r="11430" b="889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426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0" to="162pt,3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"/>
            </w:pict>
          </mc:Fallback>
        </mc:AlternateContent>
      </w:r>
      <w:r w:rsidRPr="00560EF8">
        <w:rPr>
          <w:position w:val="-36"/>
        </w:rPr>
        <w:object w:dxaOrig="2700" w:dyaOrig="840">
          <v:shape id="_x0000_i1045" type="#_x0000_t75" style="width:175.9pt;height:42.1pt" o:ole="">
            <v:imagedata r:id="rId47" o:title=""/>
          </v:shape>
          <o:OLEObject Type="Embed" ProgID="Equation.3" ShapeID="_x0000_i1045" DrawAspect="Content" ObjectID="_1601800997" r:id="rId48"/>
        </w:object>
      </w:r>
      <w:r w:rsidRPr="00560EF8">
        <w:rPr>
          <w:lang w:val="kk-KZ"/>
        </w:rPr>
        <w:t xml:space="preserve">       (10.12) </w:t>
      </w:r>
    </w:p>
    <w:p w:rsidR="00560EF8" w:rsidRPr="00560EF8" w:rsidRDefault="00560EF8" w:rsidP="00560EF8">
      <w:pPr>
        <w:tabs>
          <w:tab w:val="center" w:pos="4677"/>
        </w:tabs>
        <w:ind w:left="-360"/>
        <w:rPr>
          <w:lang w:val="kk-KZ"/>
        </w:rPr>
      </w:pPr>
      <w:r w:rsidRPr="00560EF8">
        <w:rPr>
          <w:lang w:val="kk-KZ"/>
        </w:rPr>
        <w:t xml:space="preserve">егер дене тыныштықта тұрса:                  </w:t>
      </w:r>
    </w:p>
    <w:p w:rsidR="00560EF8" w:rsidRPr="00560EF8" w:rsidRDefault="00560EF8" w:rsidP="00560EF8">
      <w:pPr>
        <w:tabs>
          <w:tab w:val="left" w:pos="3920"/>
          <w:tab w:val="center" w:pos="4677"/>
        </w:tabs>
        <w:ind w:firstLine="709"/>
        <w:rPr>
          <w:lang w:val="kk-KZ"/>
        </w:rPr>
      </w:pPr>
      <w:r w:rsidRPr="00560EF8">
        <w:rPr>
          <w:lang w:val="kk-KZ"/>
        </w:rPr>
        <w:t xml:space="preserve">          </w:t>
      </w:r>
      <w:r w:rsidRPr="00560EF8">
        <w:rPr>
          <w:position w:val="-6"/>
        </w:rPr>
        <w:object w:dxaOrig="499" w:dyaOrig="279">
          <v:shape id="_x0000_i1046" type="#_x0000_t75" style="width:33.95pt;height:19pt" o:ole="">
            <v:imagedata r:id="rId49" o:title=""/>
          </v:shape>
          <o:OLEObject Type="Embed" ProgID="Equation.3" ShapeID="_x0000_i1046" DrawAspect="Content" ObjectID="_1601800998" r:id="rId50"/>
        </w:object>
      </w:r>
      <w:r w:rsidRPr="00560EF8">
        <w:rPr>
          <w:lang w:val="kk-KZ"/>
        </w:rPr>
        <w:t xml:space="preserve">                                    онда                                                    </w:t>
      </w:r>
    </w:p>
    <w:p w:rsidR="00560EF8" w:rsidRPr="00560EF8" w:rsidRDefault="00560EF8" w:rsidP="00560EF8">
      <w:pPr>
        <w:tabs>
          <w:tab w:val="left" w:pos="3920"/>
          <w:tab w:val="center" w:pos="4677"/>
        </w:tabs>
        <w:ind w:firstLine="709"/>
        <w:jc w:val="right"/>
        <w:rPr>
          <w:lang w:val="kk-KZ"/>
        </w:rPr>
      </w:pPr>
      <w:r w:rsidRPr="00560EF8">
        <w:rPr>
          <w:vertAlign w:val="subscript"/>
          <w:lang w:val="kk-KZ"/>
        </w:rPr>
        <w:t xml:space="preserve"> </w:t>
      </w:r>
      <w:r w:rsidRPr="00560EF8">
        <w:rPr>
          <w:lang w:val="kk-KZ"/>
        </w:rPr>
        <w:t xml:space="preserve">                   </w:t>
      </w:r>
      <w:r w:rsidRPr="00560EF8">
        <w:rPr>
          <w:position w:val="-34"/>
        </w:rPr>
        <w:object w:dxaOrig="3040" w:dyaOrig="800">
          <v:shape id="_x0000_i1047" type="#_x0000_t75" style="width:153.5pt;height:40.1pt" o:ole="">
            <v:imagedata r:id="rId51" o:title=""/>
          </v:shape>
          <o:OLEObject Type="Embed" ProgID="Equation.3" ShapeID="_x0000_i1047" DrawAspect="Content" ObjectID="_1601800999" r:id="rId52"/>
        </w:object>
      </w:r>
      <w:r w:rsidRPr="00560EF8">
        <w:rPr>
          <w:lang w:val="kk-KZ"/>
        </w:rPr>
        <w:t xml:space="preserve">          (10.13)</w:t>
      </w:r>
    </w:p>
    <w:p w:rsidR="00560EF8" w:rsidRPr="00560EF8" w:rsidRDefault="00560EF8" w:rsidP="00560EF8">
      <w:pPr>
        <w:tabs>
          <w:tab w:val="left" w:pos="3920"/>
          <w:tab w:val="center" w:pos="4677"/>
        </w:tabs>
        <w:ind w:left="-360"/>
        <w:rPr>
          <w:lang w:val="kk-KZ"/>
        </w:rPr>
      </w:pPr>
      <w:r w:rsidRPr="00560EF8">
        <w:rPr>
          <w:lang w:val="kk-KZ"/>
        </w:rPr>
        <w:t>3- жылдамдықтың квадраты:              4- жылдамдықтың квадраты:</w:t>
      </w:r>
    </w:p>
    <w:p w:rsidR="00560EF8" w:rsidRPr="00560EF8" w:rsidRDefault="00560EF8" w:rsidP="00560EF8">
      <w:pPr>
        <w:tabs>
          <w:tab w:val="left" w:pos="3920"/>
          <w:tab w:val="center" w:pos="4677"/>
        </w:tabs>
        <w:rPr>
          <w:lang w:val="kk-KZ"/>
        </w:rPr>
      </w:pPr>
      <w:r w:rsidRPr="00560EF8">
        <w:sym w:font="Symbol" w:char="F075"/>
      </w:r>
      <w:r w:rsidRPr="00560EF8">
        <w:rPr>
          <w:vertAlign w:val="superscript"/>
          <w:lang w:val="kk-KZ"/>
        </w:rPr>
        <w:t>2</w:t>
      </w:r>
      <w:r w:rsidRPr="00560EF8">
        <w:rPr>
          <w:lang w:val="kk-KZ"/>
        </w:rPr>
        <w:t>=</w:t>
      </w:r>
      <w:r w:rsidRPr="00560EF8">
        <w:sym w:font="Symbol" w:char="F075"/>
      </w:r>
      <w:r w:rsidRPr="00560EF8">
        <w:rPr>
          <w:vertAlign w:val="subscript"/>
          <w:lang w:val="kk-KZ"/>
        </w:rPr>
        <w:t>x</w:t>
      </w:r>
      <w:r w:rsidRPr="00560EF8">
        <w:rPr>
          <w:vertAlign w:val="superscript"/>
          <w:lang w:val="kk-KZ"/>
        </w:rPr>
        <w:t>2</w:t>
      </w:r>
      <w:r w:rsidRPr="00560EF8">
        <w:rPr>
          <w:lang w:val="kk-KZ"/>
        </w:rPr>
        <w:t>+</w:t>
      </w:r>
      <w:r w:rsidRPr="00560EF8">
        <w:sym w:font="Symbol" w:char="F075"/>
      </w:r>
      <w:r w:rsidRPr="00560EF8">
        <w:rPr>
          <w:vertAlign w:val="subscript"/>
          <w:lang w:val="kk-KZ"/>
        </w:rPr>
        <w:t>y</w:t>
      </w:r>
      <w:r w:rsidRPr="00560EF8">
        <w:rPr>
          <w:vertAlign w:val="superscript"/>
          <w:lang w:val="kk-KZ"/>
        </w:rPr>
        <w:t>2</w:t>
      </w:r>
      <w:r w:rsidRPr="00560EF8">
        <w:rPr>
          <w:lang w:val="kk-KZ"/>
        </w:rPr>
        <w:t>+</w:t>
      </w:r>
      <w:r w:rsidRPr="00560EF8">
        <w:sym w:font="Symbol" w:char="F075"/>
      </w:r>
      <w:r w:rsidRPr="00560EF8">
        <w:rPr>
          <w:vertAlign w:val="subscript"/>
          <w:lang w:val="kk-KZ"/>
        </w:rPr>
        <w:t>z</w:t>
      </w:r>
      <w:r w:rsidRPr="00560EF8">
        <w:rPr>
          <w:vertAlign w:val="superscript"/>
          <w:lang w:val="kk-KZ"/>
        </w:rPr>
        <w:t xml:space="preserve">2                             </w:t>
      </w:r>
      <w:r w:rsidRPr="00560EF8">
        <w:rPr>
          <w:position w:val="-56"/>
        </w:rPr>
        <w:object w:dxaOrig="2600" w:dyaOrig="980">
          <v:shape id="_x0000_i1048" type="#_x0000_t75" style="width:197pt;height:61.8pt" o:ole="">
            <v:imagedata r:id="rId53" o:title=""/>
          </v:shape>
          <o:OLEObject Type="Embed" ProgID="Equation.3" ShapeID="_x0000_i1048" DrawAspect="Content" ObjectID="_1601801000" r:id="rId54"/>
        </w:object>
      </w:r>
      <w:r w:rsidRPr="00560EF8">
        <w:rPr>
          <w:lang w:val="kk-KZ"/>
        </w:rPr>
        <w:t xml:space="preserve"> (10.14)</w:t>
      </w:r>
    </w:p>
    <w:p w:rsidR="00560EF8" w:rsidRPr="00560EF8" w:rsidRDefault="00560EF8" w:rsidP="00560EF8">
      <w:pPr>
        <w:tabs>
          <w:tab w:val="left" w:pos="3920"/>
          <w:tab w:val="center" w:pos="4677"/>
        </w:tabs>
        <w:ind w:firstLine="709"/>
        <w:jc w:val="right"/>
        <w:rPr>
          <w:lang w:val="kk-KZ"/>
        </w:rPr>
      </w:pPr>
      <w:r w:rsidRPr="00560EF8">
        <w:rPr>
          <w:lang w:val="kk-KZ"/>
        </w:rPr>
        <w:t xml:space="preserve">немесе:    </w:t>
      </w:r>
    </w:p>
    <w:p w:rsidR="00560EF8" w:rsidRPr="00560EF8" w:rsidRDefault="00560EF8" w:rsidP="00560EF8">
      <w:pPr>
        <w:tabs>
          <w:tab w:val="left" w:pos="3920"/>
          <w:tab w:val="center" w:pos="4677"/>
        </w:tabs>
        <w:ind w:firstLine="709"/>
        <w:jc w:val="right"/>
        <w:rPr>
          <w:lang w:val="kk-KZ"/>
        </w:rPr>
      </w:pPr>
      <w:r w:rsidRPr="00560EF8">
        <w:rPr>
          <w:lang w:val="kk-KZ"/>
        </w:rPr>
        <w:t xml:space="preserve">      </w:t>
      </w:r>
      <w:r w:rsidRPr="00560EF8">
        <w:rPr>
          <w:position w:val="-14"/>
        </w:rPr>
        <w:object w:dxaOrig="4500" w:dyaOrig="420">
          <v:shape id="_x0000_i1049" type="#_x0000_t75" style="width:213.3pt;height:28.55pt" o:ole="">
            <v:imagedata r:id="rId55" o:title=""/>
          </v:shape>
          <o:OLEObject Type="Embed" ProgID="Equation.3" ShapeID="_x0000_i1049" DrawAspect="Content" ObjectID="_1601801001" r:id="rId56"/>
        </w:object>
      </w:r>
      <w:r w:rsidRPr="00560EF8">
        <w:rPr>
          <w:lang w:val="kk-KZ"/>
        </w:rPr>
        <w:t xml:space="preserve"> (10.15)</w:t>
      </w:r>
    </w:p>
    <w:p w:rsidR="00560EF8" w:rsidRPr="00560EF8" w:rsidRDefault="00560EF8" w:rsidP="00560EF8">
      <w:pPr>
        <w:tabs>
          <w:tab w:val="left" w:pos="3920"/>
          <w:tab w:val="center" w:pos="4677"/>
        </w:tabs>
        <w:ind w:left="-360" w:firstLine="709"/>
        <w:jc w:val="both"/>
        <w:rPr>
          <w:lang w:val="kk-KZ"/>
        </w:rPr>
      </w:pPr>
    </w:p>
    <w:p w:rsidR="00560EF8" w:rsidRPr="00560EF8" w:rsidRDefault="00560EF8" w:rsidP="00560EF8">
      <w:pPr>
        <w:tabs>
          <w:tab w:val="left" w:pos="3920"/>
          <w:tab w:val="center" w:pos="4677"/>
        </w:tabs>
        <w:ind w:left="-360" w:firstLine="709"/>
        <w:jc w:val="both"/>
        <w:rPr>
          <w:lang w:val="kk-KZ"/>
        </w:rPr>
      </w:pPr>
      <w:r w:rsidRPr="00560EF8">
        <w:rPr>
          <w:lang w:val="kk-KZ"/>
        </w:rPr>
        <w:t>3 өлшемді импульс :                          4 өлшемді импульс:</w:t>
      </w:r>
    </w:p>
    <w:p w:rsidR="00560EF8" w:rsidRPr="00560EF8" w:rsidRDefault="00560EF8" w:rsidP="00560EF8">
      <w:pPr>
        <w:tabs>
          <w:tab w:val="left" w:pos="3920"/>
          <w:tab w:val="center" w:pos="4677"/>
        </w:tabs>
        <w:ind w:left="-540" w:firstLine="709"/>
        <w:jc w:val="both"/>
        <w:rPr>
          <w:lang w:val="kk-KZ"/>
        </w:rPr>
      </w:pPr>
      <w:r w:rsidRPr="00560EF8">
        <w:rPr>
          <w:position w:val="-6"/>
        </w:rPr>
        <w:object w:dxaOrig="720" w:dyaOrig="340">
          <v:shape id="_x0000_i1050" type="#_x0000_t75" style="width:67.25pt;height:27.85pt" o:ole="">
            <v:imagedata r:id="rId57" o:title=""/>
          </v:shape>
          <o:OLEObject Type="Embed" ProgID="Equation.3" ShapeID="_x0000_i1050" DrawAspect="Content" ObjectID="_1601801002" r:id="rId58"/>
        </w:object>
      </w:r>
      <w:r w:rsidRPr="00560EF8">
        <w:rPr>
          <w:lang w:val="kk-KZ"/>
        </w:rPr>
        <w:t xml:space="preserve">                                     </w:t>
      </w:r>
      <w:r w:rsidRPr="00560EF8">
        <w:rPr>
          <w:position w:val="-12"/>
        </w:rPr>
        <w:object w:dxaOrig="960" w:dyaOrig="360">
          <v:shape id="_x0000_i1051" type="#_x0000_t75" style="width:65.2pt;height:24.45pt" o:ole="">
            <v:imagedata r:id="rId59" o:title=""/>
          </v:shape>
          <o:OLEObject Type="Embed" ProgID="Equation.3" ShapeID="_x0000_i1051" DrawAspect="Content" ObjectID="_1601801003" r:id="rId60"/>
        </w:object>
      </w:r>
      <w:r w:rsidRPr="00560EF8">
        <w:rPr>
          <w:lang w:val="kk-KZ"/>
        </w:rPr>
        <w:t>,       (10.16)</w:t>
      </w:r>
    </w:p>
    <w:p w:rsidR="00560EF8" w:rsidRPr="00560EF8" w:rsidRDefault="00560EF8" w:rsidP="00560EF8">
      <w:pPr>
        <w:tabs>
          <w:tab w:val="left" w:pos="3920"/>
          <w:tab w:val="center" w:pos="4677"/>
        </w:tabs>
        <w:ind w:firstLine="709"/>
        <w:jc w:val="center"/>
        <w:rPr>
          <w:lang w:val="kk-KZ"/>
        </w:rPr>
      </w:pPr>
      <w:r w:rsidRPr="00560EF8">
        <w:rPr>
          <w:lang w:val="kk-KZ"/>
        </w:rPr>
        <w:t xml:space="preserve">                               мұндағы  m</w:t>
      </w:r>
      <w:r w:rsidRPr="00560EF8">
        <w:rPr>
          <w:vertAlign w:val="subscript"/>
          <w:lang w:val="kk-KZ"/>
        </w:rPr>
        <w:t>0</w:t>
      </w:r>
      <w:r w:rsidRPr="00560EF8">
        <w:rPr>
          <w:lang w:val="kk-KZ"/>
        </w:rPr>
        <w:t>-</w:t>
      </w:r>
      <w:r w:rsidRPr="00560EF8">
        <w:rPr>
          <w:b/>
          <w:i/>
          <w:lang w:val="kk-KZ"/>
        </w:rPr>
        <w:t>тыныштық массасы</w:t>
      </w:r>
      <w:r w:rsidRPr="00560EF8">
        <w:rPr>
          <w:lang w:val="kk-KZ"/>
        </w:rPr>
        <w:t xml:space="preserve"> деп аталады.</w:t>
      </w:r>
    </w:p>
    <w:p w:rsidR="00560EF8" w:rsidRPr="00560EF8" w:rsidRDefault="00560EF8" w:rsidP="00560EF8">
      <w:pPr>
        <w:tabs>
          <w:tab w:val="left" w:pos="3920"/>
          <w:tab w:val="center" w:pos="4677"/>
        </w:tabs>
        <w:ind w:firstLine="709"/>
        <w:jc w:val="center"/>
        <w:rPr>
          <w:lang w:val="kk-KZ"/>
        </w:rPr>
      </w:pPr>
    </w:p>
    <w:p w:rsidR="00560EF8" w:rsidRPr="00560EF8" w:rsidRDefault="00560EF8" w:rsidP="00560EF8">
      <w:pPr>
        <w:tabs>
          <w:tab w:val="left" w:pos="3920"/>
          <w:tab w:val="center" w:pos="4677"/>
        </w:tabs>
        <w:ind w:firstLine="709"/>
        <w:jc w:val="center"/>
        <w:rPr>
          <w:lang w:val="kk-KZ"/>
        </w:rPr>
      </w:pPr>
    </w:p>
    <w:p w:rsidR="00560EF8" w:rsidRPr="00560EF8" w:rsidRDefault="00560EF8" w:rsidP="00560EF8">
      <w:pPr>
        <w:tabs>
          <w:tab w:val="left" w:pos="3920"/>
          <w:tab w:val="center" w:pos="4677"/>
        </w:tabs>
        <w:jc w:val="center"/>
        <w:rPr>
          <w:b/>
          <w:lang w:val="kk-KZ"/>
        </w:rPr>
      </w:pPr>
      <w:r w:rsidRPr="00560EF8">
        <w:rPr>
          <w:b/>
          <w:lang w:val="kk-KZ"/>
        </w:rPr>
        <w:lastRenderedPageBreak/>
        <w:t>Салыстырмалылық теориясының</w:t>
      </w:r>
      <w:r w:rsidRPr="00560EF8">
        <w:rPr>
          <w:lang w:val="kk-KZ"/>
        </w:rPr>
        <w:t xml:space="preserve"> </w:t>
      </w:r>
      <w:r w:rsidRPr="00560EF8">
        <w:rPr>
          <w:b/>
          <w:lang w:val="kk-KZ"/>
        </w:rPr>
        <w:t>4 өлшемді динамикасы</w:t>
      </w:r>
    </w:p>
    <w:p w:rsidR="00560EF8" w:rsidRPr="00560EF8" w:rsidRDefault="00560EF8" w:rsidP="00560EF8">
      <w:pPr>
        <w:tabs>
          <w:tab w:val="left" w:pos="3920"/>
          <w:tab w:val="center" w:pos="4677"/>
        </w:tabs>
        <w:ind w:firstLine="709"/>
        <w:jc w:val="right"/>
        <w:rPr>
          <w:lang w:val="kk-KZ"/>
        </w:rPr>
      </w:pPr>
    </w:p>
    <w:p w:rsidR="00560EF8" w:rsidRPr="00560EF8" w:rsidRDefault="00560EF8" w:rsidP="00560EF8">
      <w:pPr>
        <w:tabs>
          <w:tab w:val="left" w:pos="3920"/>
          <w:tab w:val="center" w:pos="4677"/>
        </w:tabs>
        <w:ind w:firstLine="709"/>
        <w:jc w:val="both"/>
        <w:rPr>
          <w:lang w:val="kk-KZ"/>
        </w:rPr>
      </w:pPr>
      <w:r w:rsidRPr="00560EF8">
        <w:rPr>
          <w:b/>
          <w:lang w:val="kk-KZ"/>
        </w:rPr>
        <w:t>4 өлшемді динамика.</w:t>
      </w:r>
      <w:r w:rsidRPr="00560EF8">
        <w:rPr>
          <w:lang w:val="kk-KZ"/>
        </w:rPr>
        <w:t xml:space="preserve">    </w:t>
      </w:r>
    </w:p>
    <w:p w:rsidR="00560EF8" w:rsidRPr="00560EF8" w:rsidRDefault="00560EF8" w:rsidP="00560EF8">
      <w:pPr>
        <w:tabs>
          <w:tab w:val="left" w:pos="3920"/>
          <w:tab w:val="center" w:pos="4677"/>
        </w:tabs>
        <w:ind w:firstLine="709"/>
        <w:jc w:val="both"/>
        <w:rPr>
          <w:lang w:val="kk-KZ"/>
        </w:rPr>
      </w:pPr>
      <w:r w:rsidRPr="00560EF8">
        <w:rPr>
          <w:lang w:val="kk-KZ"/>
        </w:rPr>
        <w:t>Динамиканың негізгі теңдеуінен бастайық:</w:t>
      </w:r>
    </w:p>
    <w:p w:rsidR="00560EF8" w:rsidRPr="00560EF8" w:rsidRDefault="00560EF8" w:rsidP="00560EF8">
      <w:pPr>
        <w:tabs>
          <w:tab w:val="left" w:pos="3920"/>
          <w:tab w:val="center" w:pos="4677"/>
        </w:tabs>
        <w:ind w:firstLine="709"/>
        <w:jc w:val="both"/>
        <w:rPr>
          <w:lang w:val="kk-KZ"/>
        </w:rPr>
      </w:pPr>
      <w:r w:rsidRPr="00560EF8">
        <w:rPr>
          <w:noProof/>
        </w:rPr>
        <mc:AlternateContent>
          <mc:Choice Requires="wps">
            <w:drawing>
              <wp:anchor distT="0" distB="0" distL="114300" distR="114300" simplePos="0" relativeHeight="251666432" behindDoc="0" locked="0" layoutInCell="1" allowOverlap="1" wp14:anchorId="05B2C6FB" wp14:editId="368846AD">
                <wp:simplePos x="0" y="0"/>
                <wp:positionH relativeFrom="column">
                  <wp:posOffset>1800764</wp:posOffset>
                </wp:positionH>
                <wp:positionV relativeFrom="paragraph">
                  <wp:posOffset>101600</wp:posOffset>
                </wp:positionV>
                <wp:extent cx="0" cy="1624330"/>
                <wp:effectExtent l="0" t="0" r="19050" b="1397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43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8pt,8pt" to="141.8pt,1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"/>
            </w:pict>
          </mc:Fallback>
        </mc:AlternateContent>
      </w:r>
      <w:r w:rsidRPr="00560EF8">
        <w:rPr>
          <w:position w:val="-24"/>
        </w:rPr>
        <w:object w:dxaOrig="740" w:dyaOrig="660">
          <v:shape id="_x0000_i1052" type="#_x0000_t75" style="width:50.25pt;height:44.15pt" o:ole="">
            <v:imagedata r:id="rId61" o:title=""/>
          </v:shape>
          <o:OLEObject Type="Embed" ProgID="Equation.3" ShapeID="_x0000_i1052" DrawAspect="Content" ObjectID="_1601801004" r:id="rId62"/>
        </w:object>
      </w:r>
      <w:r w:rsidRPr="00560EF8">
        <w:rPr>
          <w:lang w:val="kk-KZ"/>
        </w:rPr>
        <w:t xml:space="preserve">                                              </w:t>
      </w:r>
      <w:r w:rsidRPr="00560EF8">
        <w:rPr>
          <w:position w:val="-26"/>
        </w:rPr>
        <w:object w:dxaOrig="780" w:dyaOrig="820">
          <v:shape id="_x0000_i1053" type="#_x0000_t75" style="width:52.3pt;height:48.9pt" o:ole="">
            <v:imagedata r:id="rId63" o:title=""/>
          </v:shape>
          <o:OLEObject Type="Embed" ProgID="Equation.3" ShapeID="_x0000_i1053" DrawAspect="Content" ObjectID="_1601801005" r:id="rId64"/>
        </w:object>
      </w:r>
      <w:r w:rsidRPr="00560EF8">
        <w:rPr>
          <w:lang w:val="kk-KZ"/>
        </w:rPr>
        <w:t xml:space="preserve">           (11.1)                      теңдеудің сол жақтары:</w:t>
      </w:r>
    </w:p>
    <w:p w:rsidR="00560EF8" w:rsidRPr="00560EF8" w:rsidRDefault="00560EF8" w:rsidP="00560EF8">
      <w:pPr>
        <w:tabs>
          <w:tab w:val="left" w:pos="3920"/>
          <w:tab w:val="center" w:pos="4677"/>
        </w:tabs>
        <w:ind w:right="-496"/>
        <w:rPr>
          <w:lang w:val="kk-KZ"/>
        </w:rPr>
      </w:pPr>
      <w:r w:rsidRPr="00560EF8">
        <w:rPr>
          <w:position w:val="-24"/>
          <w:lang w:val="kk-KZ"/>
        </w:rPr>
        <w:object w:dxaOrig="1520" w:dyaOrig="639">
          <v:shape id="_x0000_i1054" type="#_x0000_t75" style="width:76.1pt;height:41.45pt" o:ole="">
            <v:imagedata r:id="rId65" o:title=""/>
          </v:shape>
          <o:OLEObject Type="Embed" ProgID="Equation.3" ShapeID="_x0000_i1054" DrawAspect="Content" ObjectID="_1601801006" r:id="rId66"/>
        </w:object>
      </w:r>
      <w:r w:rsidRPr="00560EF8">
        <w:rPr>
          <w:lang w:val="kk-KZ"/>
        </w:rPr>
        <w:t xml:space="preserve"> α=1,2,3           </w:t>
      </w:r>
      <w:r w:rsidRPr="00560EF8">
        <w:rPr>
          <w:position w:val="-24"/>
          <w:lang w:val="kk-KZ"/>
        </w:rPr>
        <w:object w:dxaOrig="3800" w:dyaOrig="639">
          <v:shape id="_x0000_i1055" type="#_x0000_t75" style="width:190.2pt;height:41.45pt" o:ole="">
            <v:imagedata r:id="rId67" o:title=""/>
          </v:shape>
          <o:OLEObject Type="Embed" ProgID="Equation.3" ShapeID="_x0000_i1055" DrawAspect="Content" ObjectID="_1601801007" r:id="rId68"/>
        </w:object>
      </w:r>
      <w:r w:rsidRPr="00560EF8">
        <w:rPr>
          <w:lang w:val="kk-KZ"/>
        </w:rPr>
        <w:t xml:space="preserve"> α=1,2,3 (11.2)</w:t>
      </w:r>
    </w:p>
    <w:p w:rsidR="00560EF8" w:rsidRPr="00560EF8" w:rsidRDefault="00560EF8" w:rsidP="00560EF8">
      <w:pPr>
        <w:tabs>
          <w:tab w:val="left" w:pos="3920"/>
          <w:tab w:val="center" w:pos="4677"/>
        </w:tabs>
        <w:rPr>
          <w:lang w:val="kk-KZ"/>
        </w:rPr>
      </w:pPr>
      <w:r w:rsidRPr="00560EF8">
        <w:rPr>
          <w:lang w:val="kk-KZ"/>
        </w:rPr>
        <w:t>ал теңдеудің оң жағы:                       :</w:t>
      </w:r>
    </w:p>
    <w:p w:rsidR="00560EF8" w:rsidRPr="00560EF8" w:rsidRDefault="00560EF8" w:rsidP="00560EF8">
      <w:pPr>
        <w:tabs>
          <w:tab w:val="left" w:pos="3920"/>
          <w:tab w:val="center" w:pos="4677"/>
        </w:tabs>
        <w:ind w:firstLine="180"/>
        <w:rPr>
          <w:lang w:val="kk-KZ"/>
        </w:rPr>
      </w:pPr>
      <w:r w:rsidRPr="00560EF8">
        <w:rPr>
          <w:noProof/>
        </w:rPr>
        <mc:AlternateContent>
          <mc:Choice Requires="wps">
            <w:drawing>
              <wp:anchor distT="0" distB="0" distL="114300" distR="114300" simplePos="0" relativeHeight="251661312" behindDoc="0" locked="0" layoutInCell="1" allowOverlap="1" wp14:anchorId="250C3D3B" wp14:editId="6195C6DD">
                <wp:simplePos x="0" y="0"/>
                <wp:positionH relativeFrom="column">
                  <wp:posOffset>1800765</wp:posOffset>
                </wp:positionH>
                <wp:positionV relativeFrom="paragraph">
                  <wp:posOffset>57461</wp:posOffset>
                </wp:positionV>
                <wp:extent cx="0" cy="3200400"/>
                <wp:effectExtent l="0" t="0" r="19050" b="190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8pt,4.5pt" to="141.8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3vbTgIAAFo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"/>
            </w:pict>
          </mc:Fallback>
        </mc:AlternateContent>
      </w:r>
      <w:r w:rsidRPr="00560EF8">
        <w:rPr>
          <w:position w:val="-24"/>
        </w:rPr>
        <w:object w:dxaOrig="1359" w:dyaOrig="620">
          <v:shape id="_x0000_i1056" type="#_x0000_t75" style="width:91.7pt;height:41.45pt" o:ole="">
            <v:imagedata r:id="rId69" o:title=""/>
          </v:shape>
          <o:OLEObject Type="Embed" ProgID="Equation.3" ShapeID="_x0000_i1056" DrawAspect="Content" ObjectID="_1601801008" r:id="rId70"/>
        </w:object>
      </w:r>
      <w:r w:rsidRPr="00560EF8">
        <w:rPr>
          <w:lang w:val="kk-KZ"/>
        </w:rPr>
        <w:t xml:space="preserve">                   </w:t>
      </w:r>
      <w:r w:rsidRPr="00560EF8">
        <w:rPr>
          <w:position w:val="-24"/>
        </w:rPr>
        <w:object w:dxaOrig="1700" w:dyaOrig="620">
          <v:shape id="_x0000_i1057" type="#_x0000_t75" style="width:115.45pt;height:41.45pt" o:ole="">
            <v:imagedata r:id="rId71" o:title=""/>
          </v:shape>
          <o:OLEObject Type="Embed" ProgID="Equation.3" ShapeID="_x0000_i1057" DrawAspect="Content" ObjectID="_1601801009" r:id="rId72"/>
        </w:object>
      </w:r>
      <w:r w:rsidRPr="00560EF8">
        <w:rPr>
          <w:lang w:val="kk-KZ"/>
        </w:rPr>
        <w:t xml:space="preserve"> -  4-күш      (11.3)                                                                </w:t>
      </w:r>
      <w:r w:rsidRPr="00560EF8">
        <w:rPr>
          <w:b/>
          <w:i/>
          <w:lang w:val="kk-KZ"/>
        </w:rPr>
        <w:t>F</w:t>
      </w:r>
      <w:r w:rsidRPr="00560EF8">
        <w:rPr>
          <w:lang w:val="kk-KZ"/>
        </w:rPr>
        <w:t xml:space="preserve"> (F</w:t>
      </w:r>
      <w:r w:rsidRPr="00560EF8">
        <w:rPr>
          <w:vertAlign w:val="subscript"/>
          <w:lang w:val="kk-KZ"/>
        </w:rPr>
        <w:t>x</w:t>
      </w:r>
      <w:r w:rsidRPr="00560EF8">
        <w:rPr>
          <w:lang w:val="kk-KZ"/>
        </w:rPr>
        <w:t>,F</w:t>
      </w:r>
      <w:r w:rsidRPr="00560EF8">
        <w:rPr>
          <w:vertAlign w:val="subscript"/>
          <w:lang w:val="kk-KZ"/>
        </w:rPr>
        <w:t>y</w:t>
      </w:r>
      <w:r w:rsidRPr="00560EF8">
        <w:rPr>
          <w:lang w:val="kk-KZ"/>
        </w:rPr>
        <w:t>,F</w:t>
      </w:r>
      <w:r w:rsidRPr="00560EF8">
        <w:rPr>
          <w:vertAlign w:val="subscript"/>
          <w:lang w:val="kk-KZ"/>
        </w:rPr>
        <w:t>z</w:t>
      </w:r>
      <w:r w:rsidRPr="00560EF8">
        <w:rPr>
          <w:lang w:val="kk-KZ"/>
        </w:rPr>
        <w:t xml:space="preserve">)                         </w:t>
      </w:r>
      <w:r w:rsidRPr="00560EF8">
        <w:rPr>
          <w:position w:val="-26"/>
        </w:rPr>
        <w:object w:dxaOrig="2140" w:dyaOrig="499">
          <v:shape id="_x0000_i1058" type="#_x0000_t75" style="width:103.9pt;height:33.95pt" o:ole="">
            <v:imagedata r:id="rId73" o:title=""/>
          </v:shape>
          <o:OLEObject Type="Embed" ProgID="Equation.3" ShapeID="_x0000_i1058" DrawAspect="Content" ObjectID="_1601801010" r:id="rId74"/>
        </w:object>
      </w:r>
      <w:r w:rsidRPr="00560EF8">
        <w:rPr>
          <w:lang w:val="kk-KZ"/>
        </w:rPr>
        <w:t xml:space="preserve">- </w:t>
      </w:r>
    </w:p>
    <w:p w:rsidR="00560EF8" w:rsidRPr="00560EF8" w:rsidRDefault="00560EF8" w:rsidP="00560EF8">
      <w:pPr>
        <w:tabs>
          <w:tab w:val="left" w:pos="3920"/>
          <w:tab w:val="center" w:pos="4677"/>
        </w:tabs>
        <w:rPr>
          <w:lang w:val="kk-KZ"/>
        </w:rPr>
      </w:pPr>
      <w:r w:rsidRPr="00560EF8">
        <w:rPr>
          <w:lang w:val="kk-KZ"/>
        </w:rPr>
        <w:t>(</w:t>
      </w:r>
      <w:r w:rsidRPr="00560EF8">
        <w:rPr>
          <w:b/>
          <w:i/>
          <w:lang w:val="kk-KZ"/>
        </w:rPr>
        <w:t>F</w:t>
      </w:r>
      <w:r w:rsidRPr="00560EF8">
        <w:rPr>
          <w:vertAlign w:val="subscript"/>
          <w:lang w:val="en-US"/>
        </w:rPr>
        <w:t>α</w:t>
      </w:r>
      <w:r w:rsidRPr="00560EF8">
        <w:rPr>
          <w:vertAlign w:val="subscript"/>
          <w:lang w:val="kk-KZ"/>
        </w:rPr>
        <w:t xml:space="preserve"> </w:t>
      </w:r>
      <w:r w:rsidRPr="00560EF8">
        <w:rPr>
          <w:lang w:val="kk-KZ"/>
        </w:rPr>
        <w:t xml:space="preserve">-3 күштің құраушылары)                  -  4- күштің құраушылары </w:t>
      </w:r>
    </w:p>
    <w:p w:rsidR="00560EF8" w:rsidRPr="00560EF8" w:rsidRDefault="00560EF8" w:rsidP="00560EF8">
      <w:pPr>
        <w:tabs>
          <w:tab w:val="left" w:pos="3920"/>
          <w:tab w:val="center" w:pos="4677"/>
        </w:tabs>
        <w:rPr>
          <w:lang w:val="kk-KZ"/>
        </w:rPr>
      </w:pPr>
      <w:r w:rsidRPr="00560EF8">
        <w:rPr>
          <w:lang w:val="kk-KZ"/>
        </w:rPr>
        <w:t xml:space="preserve">                                              Егер </w:t>
      </w:r>
      <w:r w:rsidRPr="00560EF8">
        <w:rPr>
          <w:position w:val="-12"/>
        </w:rPr>
        <w:object w:dxaOrig="880" w:dyaOrig="360">
          <v:shape id="_x0000_i1059" type="#_x0000_t75" style="width:59.1pt;height:24.45pt" o:ole="">
            <v:imagedata r:id="rId75" o:title=""/>
          </v:shape>
          <o:OLEObject Type="Embed" ProgID="Equation.3" ShapeID="_x0000_i1059" DrawAspect="Content" ObjectID="_1601801011" r:id="rId76"/>
        </w:object>
      </w:r>
      <w:r w:rsidRPr="00560EF8">
        <w:rPr>
          <w:lang w:val="kk-KZ"/>
        </w:rPr>
        <w:t xml:space="preserve">              (11.4)   десек </w:t>
      </w:r>
    </w:p>
    <w:p w:rsidR="00560EF8" w:rsidRPr="00560EF8" w:rsidRDefault="00560EF8" w:rsidP="00560EF8">
      <w:pPr>
        <w:tabs>
          <w:tab w:val="left" w:pos="3920"/>
          <w:tab w:val="center" w:pos="4677"/>
        </w:tabs>
        <w:ind w:firstLine="709"/>
        <w:rPr>
          <w:lang w:val="kk-KZ"/>
        </w:rPr>
      </w:pPr>
      <w:r w:rsidRPr="00560EF8">
        <w:rPr>
          <w:lang w:val="kk-KZ"/>
        </w:rPr>
        <w:t xml:space="preserve">                                     Онда</w:t>
      </w:r>
      <w:r w:rsidRPr="00560EF8">
        <w:rPr>
          <w:position w:val="-24"/>
        </w:rPr>
        <w:object w:dxaOrig="1500" w:dyaOrig="620">
          <v:shape id="_x0000_i1060" type="#_x0000_t75" style="width:101.2pt;height:41.45pt" o:ole="">
            <v:imagedata r:id="rId77" o:title=""/>
          </v:shape>
          <o:OLEObject Type="Embed" ProgID="Equation.3" ShapeID="_x0000_i1060" DrawAspect="Content" ObjectID="_1601801012" r:id="rId78"/>
        </w:object>
      </w:r>
      <w:r w:rsidRPr="00560EF8">
        <w:rPr>
          <w:lang w:val="kk-KZ"/>
        </w:rPr>
        <w:t xml:space="preserve">       немесе </w:t>
      </w:r>
    </w:p>
    <w:p w:rsidR="00560EF8" w:rsidRPr="00560EF8" w:rsidRDefault="00560EF8" w:rsidP="00560EF8">
      <w:pPr>
        <w:tabs>
          <w:tab w:val="left" w:pos="3920"/>
          <w:tab w:val="center" w:pos="4677"/>
        </w:tabs>
        <w:ind w:firstLine="709"/>
        <w:rPr>
          <w:lang w:val="kk-KZ"/>
        </w:rPr>
      </w:pPr>
      <w:r w:rsidRPr="00560EF8">
        <w:rPr>
          <w:lang w:val="kk-KZ"/>
        </w:rPr>
        <w:t xml:space="preserve">                                     </w:t>
      </w:r>
      <w:r w:rsidRPr="00560EF8">
        <w:rPr>
          <w:position w:val="-24"/>
        </w:rPr>
        <w:object w:dxaOrig="1480" w:dyaOrig="620">
          <v:shape id="_x0000_i1061" type="#_x0000_t75" style="width:89pt;height:40.75pt" o:ole="">
            <v:imagedata r:id="rId79" o:title=""/>
          </v:shape>
          <o:OLEObject Type="Embed" ProgID="Equation.3" ShapeID="_x0000_i1061" DrawAspect="Content" ObjectID="_1601801013" r:id="rId80"/>
        </w:object>
      </w:r>
      <w:r w:rsidRPr="00560EF8">
        <w:rPr>
          <w:lang w:val="kk-KZ"/>
        </w:rPr>
        <w:t xml:space="preserve">                      (11.5)           </w:t>
      </w:r>
    </w:p>
    <w:p w:rsidR="00560EF8" w:rsidRPr="00560EF8" w:rsidRDefault="00560EF8" w:rsidP="00560EF8">
      <w:pPr>
        <w:tabs>
          <w:tab w:val="left" w:pos="3920"/>
          <w:tab w:val="center" w:pos="4677"/>
        </w:tabs>
        <w:ind w:firstLine="709"/>
        <w:rPr>
          <w:lang w:val="kk-KZ"/>
        </w:rPr>
      </w:pPr>
      <w:r w:rsidRPr="00560EF8">
        <w:rPr>
          <w:lang w:val="kk-KZ"/>
        </w:rPr>
        <w:t xml:space="preserve">                                     (3-релятивистік қозғалыс теңдеуі)</w:t>
      </w:r>
    </w:p>
    <w:p w:rsidR="00560EF8" w:rsidRPr="00560EF8" w:rsidRDefault="00560EF8" w:rsidP="00560EF8">
      <w:pPr>
        <w:tabs>
          <w:tab w:val="left" w:pos="3920"/>
          <w:tab w:val="center" w:pos="4677"/>
        </w:tabs>
        <w:ind w:firstLine="709"/>
        <w:jc w:val="both"/>
        <w:rPr>
          <w:lang w:val="kk-KZ"/>
        </w:rPr>
      </w:pPr>
      <w:r w:rsidRPr="00560EF8">
        <w:rPr>
          <w:noProof/>
        </w:rPr>
        <mc:AlternateContent>
          <mc:Choice Requires="wps">
            <w:drawing>
              <wp:anchor distT="0" distB="0" distL="114300" distR="114300" simplePos="0" relativeHeight="251667456" behindDoc="0" locked="0" layoutInCell="1" allowOverlap="1" wp14:anchorId="49FB0299" wp14:editId="3D9F7A27">
                <wp:simplePos x="0" y="0"/>
                <wp:positionH relativeFrom="column">
                  <wp:posOffset>1800765</wp:posOffset>
                </wp:positionH>
                <wp:positionV relativeFrom="paragraph">
                  <wp:posOffset>0</wp:posOffset>
                </wp:positionV>
                <wp:extent cx="0" cy="1028700"/>
                <wp:effectExtent l="0" t="0" r="190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8pt,0" to="141.8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"/>
            </w:pict>
          </mc:Fallback>
        </mc:AlternateContent>
      </w:r>
      <w:r w:rsidRPr="00560EF8">
        <w:rPr>
          <w:lang w:val="kk-KZ"/>
        </w:rPr>
        <w:t xml:space="preserve">                                  4-құраушысы үшін</w:t>
      </w:r>
      <w:r w:rsidRPr="00560EF8">
        <w:rPr>
          <w:position w:val="-24"/>
          <w:lang w:val="kk-KZ"/>
        </w:rPr>
        <w:object w:dxaOrig="1540" w:dyaOrig="620">
          <v:shape id="_x0000_i1062" type="#_x0000_t75" style="width:77.45pt;height:42.8pt" o:ole="">
            <v:imagedata r:id="rId81" o:title=""/>
          </v:shape>
          <o:OLEObject Type="Embed" ProgID="Equation.3" ShapeID="_x0000_i1062" DrawAspect="Content" ObjectID="_1601801014" r:id="rId82"/>
        </w:object>
      </w:r>
      <w:r w:rsidRPr="00560EF8">
        <w:rPr>
          <w:lang w:val="kk-KZ"/>
        </w:rPr>
        <w:t xml:space="preserve"> (11.6)  </w:t>
      </w:r>
    </w:p>
    <w:p w:rsidR="00560EF8" w:rsidRPr="00560EF8" w:rsidRDefault="00560EF8" w:rsidP="00560EF8">
      <w:pPr>
        <w:tabs>
          <w:tab w:val="left" w:pos="3920"/>
          <w:tab w:val="center" w:pos="4677"/>
        </w:tabs>
        <w:ind w:firstLine="709"/>
        <w:jc w:val="both"/>
        <w:rPr>
          <w:lang w:val="kk-KZ"/>
        </w:rPr>
      </w:pPr>
      <w:r w:rsidRPr="00560EF8">
        <w:rPr>
          <w:lang w:val="kk-KZ"/>
        </w:rPr>
        <w:t xml:space="preserve">                                           немесе</w:t>
      </w:r>
      <w:r w:rsidRPr="00560EF8">
        <w:rPr>
          <w:position w:val="-28"/>
        </w:rPr>
        <w:object w:dxaOrig="1440" w:dyaOrig="660">
          <v:shape id="_x0000_i1063" type="#_x0000_t75" style="width:97.15pt;height:43.45pt" o:ole="">
            <v:imagedata r:id="rId83" o:title=""/>
          </v:shape>
          <o:OLEObject Type="Embed" ProgID="Equation.3" ShapeID="_x0000_i1063" DrawAspect="Content" ObjectID="_1601801015" r:id="rId84"/>
        </w:object>
      </w:r>
      <w:r w:rsidRPr="00560EF8">
        <w:rPr>
          <w:lang w:val="kk-KZ"/>
        </w:rPr>
        <w:t xml:space="preserve"> (11.7) Осы теңдеуді алып, </w:t>
      </w:r>
      <w:r w:rsidRPr="00560EF8">
        <w:rPr>
          <w:b/>
          <w:lang w:val="kk-KZ"/>
        </w:rPr>
        <w:t>Ғ</w:t>
      </w:r>
      <w:r w:rsidRPr="00560EF8">
        <w:rPr>
          <w:b/>
          <w:vertAlign w:val="subscript"/>
          <w:lang w:val="kk-KZ"/>
        </w:rPr>
        <w:t>4</w:t>
      </w:r>
      <w:r w:rsidRPr="00560EF8">
        <w:rPr>
          <w:lang w:val="kk-KZ"/>
        </w:rPr>
        <w:t>-тің мәнін анықтайық, ол үшін (10.15) теңдеуін τ бойынша дифференциалдасақ:</w:t>
      </w:r>
    </w:p>
    <w:p w:rsidR="00560EF8" w:rsidRPr="00560EF8" w:rsidRDefault="00560EF8" w:rsidP="00560EF8">
      <w:pPr>
        <w:tabs>
          <w:tab w:val="left" w:pos="3920"/>
          <w:tab w:val="center" w:pos="4677"/>
        </w:tabs>
        <w:ind w:firstLine="709"/>
        <w:jc w:val="both"/>
        <w:rPr>
          <w:lang w:val="kk-KZ"/>
        </w:rPr>
      </w:pPr>
      <w:r w:rsidRPr="00560EF8">
        <w:rPr>
          <w:position w:val="-24"/>
        </w:rPr>
        <w:object w:dxaOrig="2659" w:dyaOrig="620">
          <v:shape id="_x0000_i1064" type="#_x0000_t75" style="width:180pt;height:41.45pt" o:ole="">
            <v:imagedata r:id="rId85" o:title=""/>
          </v:shape>
          <o:OLEObject Type="Embed" ProgID="Equation.3" ShapeID="_x0000_i1064" DrawAspect="Content" ObjectID="_1601801016" r:id="rId86"/>
        </w:object>
      </w:r>
      <w:r w:rsidRPr="00560EF8">
        <w:rPr>
          <w:lang w:val="kk-KZ"/>
        </w:rPr>
        <w:t>, (11.8)</w:t>
      </w:r>
    </w:p>
    <w:p w:rsidR="00560EF8" w:rsidRPr="00560EF8" w:rsidRDefault="00560EF8" w:rsidP="00560EF8">
      <w:pPr>
        <w:tabs>
          <w:tab w:val="left" w:pos="3920"/>
          <w:tab w:val="center" w:pos="4677"/>
        </w:tabs>
        <w:jc w:val="both"/>
        <w:rPr>
          <w:lang w:val="kk-KZ"/>
        </w:rPr>
      </w:pPr>
      <w:r w:rsidRPr="00560EF8">
        <w:rPr>
          <w:lang w:val="kk-KZ"/>
        </w:rPr>
        <w:t xml:space="preserve"> мұнда</w:t>
      </w:r>
      <w:r w:rsidRPr="00560EF8">
        <w:rPr>
          <w:position w:val="-28"/>
        </w:rPr>
        <w:object w:dxaOrig="840" w:dyaOrig="660">
          <v:shape id="_x0000_i1065" type="#_x0000_t75" style="width:57.05pt;height:43.45pt" o:ole="">
            <v:imagedata r:id="rId87" o:title=""/>
          </v:shape>
          <o:OLEObject Type="Embed" ProgID="Equation.3" ShapeID="_x0000_i1065" DrawAspect="Content" ObjectID="_1601801017" r:id="rId88"/>
        </w:object>
      </w:r>
      <w:r w:rsidRPr="00560EF8">
        <w:rPr>
          <w:lang w:val="kk-KZ"/>
        </w:rPr>
        <w:t xml:space="preserve">ескеріп, және теңдеуді тыныштық массасына көбейтсек: </w:t>
      </w:r>
    </w:p>
    <w:p w:rsidR="00560EF8" w:rsidRPr="00560EF8" w:rsidRDefault="00560EF8" w:rsidP="00560EF8">
      <w:pPr>
        <w:tabs>
          <w:tab w:val="left" w:pos="3920"/>
          <w:tab w:val="center" w:pos="4677"/>
        </w:tabs>
        <w:ind w:firstLine="709"/>
        <w:jc w:val="both"/>
        <w:rPr>
          <w:lang w:val="kk-KZ"/>
        </w:rPr>
      </w:pPr>
      <w:r w:rsidRPr="00560EF8">
        <w:rPr>
          <w:position w:val="-24"/>
        </w:rPr>
        <w:object w:dxaOrig="3000" w:dyaOrig="620">
          <v:shape id="_x0000_i1066" type="#_x0000_t75" style="width:203.1pt;height:41.45pt" o:ole="">
            <v:imagedata r:id="rId89" o:title=""/>
          </v:shape>
          <o:OLEObject Type="Embed" ProgID="Equation.3" ShapeID="_x0000_i1066" DrawAspect="Content" ObjectID="_1601801018" r:id="rId90"/>
        </w:object>
      </w:r>
      <w:r w:rsidRPr="00560EF8">
        <w:rPr>
          <w:lang w:val="kk-KZ"/>
        </w:rPr>
        <w:t xml:space="preserve">   (11.9)  </w:t>
      </w:r>
    </w:p>
    <w:p w:rsidR="00560EF8" w:rsidRPr="00560EF8" w:rsidRDefault="00560EF8" w:rsidP="00560EF8">
      <w:pPr>
        <w:tabs>
          <w:tab w:val="left" w:pos="3920"/>
          <w:tab w:val="center" w:pos="4677"/>
        </w:tabs>
        <w:jc w:val="both"/>
        <w:rPr>
          <w:lang w:val="kk-KZ"/>
        </w:rPr>
      </w:pPr>
      <w:r w:rsidRPr="00560EF8">
        <w:rPr>
          <w:lang w:val="kk-KZ"/>
        </w:rPr>
        <w:t xml:space="preserve">болады. Осыдан (11.5), (11.7) теңдеулері бойынша табатыны-мыз: </w:t>
      </w:r>
    </w:p>
    <w:p w:rsidR="00560EF8" w:rsidRPr="00560EF8" w:rsidRDefault="00560EF8" w:rsidP="00560EF8">
      <w:pPr>
        <w:tabs>
          <w:tab w:val="left" w:pos="3920"/>
          <w:tab w:val="center" w:pos="4677"/>
        </w:tabs>
        <w:jc w:val="both"/>
        <w:rPr>
          <w:lang w:val="kk-KZ"/>
        </w:rPr>
      </w:pPr>
      <w:r w:rsidRPr="00560EF8">
        <w:rPr>
          <w:position w:val="-10"/>
        </w:rPr>
        <w:object w:dxaOrig="1660" w:dyaOrig="380">
          <v:shape id="_x0000_i1067" type="#_x0000_t75" style="width:112.1pt;height:25.15pt" o:ole="">
            <v:imagedata r:id="rId91" o:title=""/>
          </v:shape>
          <o:OLEObject Type="Embed" ProgID="Equation.3" ShapeID="_x0000_i1067" DrawAspect="Content" ObjectID="_1601801019" r:id="rId92"/>
        </w:object>
      </w:r>
      <w:r w:rsidRPr="00560EF8">
        <w:rPr>
          <w:lang w:val="kk-KZ"/>
        </w:rPr>
        <w:t xml:space="preserve">, немесе γ-ға қысқартып: </w:t>
      </w:r>
      <w:r w:rsidRPr="00560EF8">
        <w:rPr>
          <w:position w:val="-24"/>
        </w:rPr>
        <w:object w:dxaOrig="1219" w:dyaOrig="620">
          <v:shape id="_x0000_i1068" type="#_x0000_t75" style="width:82.2pt;height:41.45pt" o:ole="">
            <v:imagedata r:id="rId93" o:title=""/>
          </v:shape>
          <o:OLEObject Type="Embed" ProgID="Equation.3" ShapeID="_x0000_i1068" DrawAspect="Content" ObjectID="_1601801020" r:id="rId94"/>
        </w:object>
      </w:r>
      <w:r w:rsidRPr="00560EF8">
        <w:rPr>
          <w:lang w:val="kk-KZ"/>
        </w:rPr>
        <w:t xml:space="preserve"> (11.10) </w:t>
      </w:r>
    </w:p>
    <w:p w:rsidR="00560EF8" w:rsidRPr="00560EF8" w:rsidRDefault="00560EF8" w:rsidP="00560EF8">
      <w:pPr>
        <w:tabs>
          <w:tab w:val="left" w:pos="3920"/>
          <w:tab w:val="center" w:pos="4677"/>
        </w:tabs>
        <w:jc w:val="both"/>
        <w:rPr>
          <w:lang w:val="kk-KZ"/>
        </w:rPr>
      </w:pPr>
      <w:r w:rsidRPr="00560EF8">
        <w:rPr>
          <w:lang w:val="kk-KZ"/>
        </w:rPr>
        <w:t xml:space="preserve"> (11.7)-теңдеуге қойып табатынымыз </w:t>
      </w:r>
      <w:r w:rsidRPr="00560EF8">
        <w:rPr>
          <w:position w:val="-24"/>
        </w:rPr>
        <w:object w:dxaOrig="1560" w:dyaOrig="620">
          <v:shape id="_x0000_i1069" type="#_x0000_t75" style="width:105.95pt;height:31.9pt" o:ole="">
            <v:imagedata r:id="rId95" o:title=""/>
          </v:shape>
          <o:OLEObject Type="Embed" ProgID="Equation.3" ShapeID="_x0000_i1069" DrawAspect="Content" ObjectID="_1601801021" r:id="rId96"/>
        </w:object>
      </w:r>
      <w:r w:rsidRPr="00560EF8">
        <w:rPr>
          <w:lang w:val="kk-KZ"/>
        </w:rPr>
        <w:t xml:space="preserve"> (11.11)</w:t>
      </w:r>
    </w:p>
    <w:p w:rsidR="00560EF8" w:rsidRPr="00560EF8" w:rsidRDefault="00560EF8" w:rsidP="00560EF8">
      <w:pPr>
        <w:tabs>
          <w:tab w:val="left" w:pos="627"/>
          <w:tab w:val="center" w:pos="4677"/>
        </w:tabs>
        <w:jc w:val="both"/>
        <w:rPr>
          <w:b/>
          <w:lang w:val="kk-KZ"/>
        </w:rPr>
      </w:pPr>
      <w:r w:rsidRPr="00560EF8">
        <w:rPr>
          <w:b/>
          <w:lang w:val="kk-KZ"/>
        </w:rPr>
        <w:t>Салдар:</w:t>
      </w:r>
    </w:p>
    <w:p w:rsidR="00560EF8" w:rsidRPr="00560EF8" w:rsidRDefault="00560EF8" w:rsidP="00560EF8">
      <w:pPr>
        <w:tabs>
          <w:tab w:val="left" w:pos="627"/>
          <w:tab w:val="center" w:pos="4677"/>
        </w:tabs>
        <w:ind w:firstLine="720"/>
        <w:jc w:val="both"/>
        <w:rPr>
          <w:lang w:val="kk-KZ"/>
        </w:rPr>
      </w:pPr>
      <w:r w:rsidRPr="00560EF8">
        <w:rPr>
          <w:lang w:val="kk-KZ"/>
        </w:rPr>
        <w:lastRenderedPageBreak/>
        <w:tab/>
      </w:r>
      <w:r w:rsidRPr="00560EF8">
        <w:rPr>
          <w:u w:val="single"/>
          <w:lang w:val="kk-KZ"/>
        </w:rPr>
        <w:t>Энергия масса және импульстың өзара байланысы</w:t>
      </w:r>
      <w:r w:rsidRPr="00560EF8">
        <w:rPr>
          <w:lang w:val="kk-KZ"/>
        </w:rPr>
        <w:t xml:space="preserve"> 1.Соңғы теңдеудің сол жағы әсер етуші күштің қуаты болса, онда қуат энергиямен </w:t>
      </w:r>
      <w:r w:rsidRPr="00560EF8">
        <w:rPr>
          <w:position w:val="-24"/>
          <w:lang w:val="kk-KZ"/>
        </w:rPr>
        <w:object w:dxaOrig="740" w:dyaOrig="620">
          <v:shape id="_x0000_i1070" type="#_x0000_t75" style="width:52.3pt;height:40.75pt" o:ole="">
            <v:imagedata r:id="rId97" o:title=""/>
          </v:shape>
          <o:OLEObject Type="Embed" ProgID="Equation.3" ShapeID="_x0000_i1070" DrawAspect="Content" ObjectID="_1601801022" r:id="rId98"/>
        </w:object>
      </w:r>
      <w:r w:rsidRPr="00560EF8">
        <w:rPr>
          <w:lang w:val="kk-KZ"/>
        </w:rPr>
        <w:t xml:space="preserve">формуласы арқылы байланыс-қандықтан, бөлшектің энергиясы </w:t>
      </w:r>
    </w:p>
    <w:p w:rsidR="00560EF8" w:rsidRPr="00560EF8" w:rsidRDefault="00560EF8" w:rsidP="00560EF8">
      <w:pPr>
        <w:tabs>
          <w:tab w:val="left" w:pos="627"/>
          <w:tab w:val="center" w:pos="4677"/>
        </w:tabs>
        <w:ind w:firstLine="709"/>
        <w:jc w:val="center"/>
        <w:rPr>
          <w:lang w:val="kk-KZ"/>
        </w:rPr>
      </w:pPr>
      <w:r w:rsidRPr="00560EF8">
        <w:rPr>
          <w:position w:val="-12"/>
          <w:lang w:val="kk-KZ"/>
        </w:rPr>
        <w:object w:dxaOrig="1040" w:dyaOrig="380">
          <v:shape id="_x0000_i1071" type="#_x0000_t75" style="width:86.95pt;height:29.9pt" o:ole="">
            <v:imagedata r:id="rId99" o:title=""/>
          </v:shape>
          <o:OLEObject Type="Embed" ProgID="Equation.3" ShapeID="_x0000_i1071" DrawAspect="Content" ObjectID="_1601801023" r:id="rId100"/>
        </w:object>
      </w:r>
      <w:r w:rsidRPr="00560EF8">
        <w:rPr>
          <w:lang w:val="kk-KZ"/>
        </w:rPr>
        <w:t xml:space="preserve">                                                        (11.12)</w:t>
      </w:r>
    </w:p>
    <w:p w:rsidR="00560EF8" w:rsidRPr="00560EF8" w:rsidRDefault="00560EF8" w:rsidP="00560EF8">
      <w:pPr>
        <w:tabs>
          <w:tab w:val="left" w:pos="3920"/>
          <w:tab w:val="center" w:pos="4677"/>
        </w:tabs>
        <w:jc w:val="both"/>
        <w:rPr>
          <w:lang w:val="kk-KZ"/>
        </w:rPr>
      </w:pPr>
      <w:r w:rsidRPr="00560EF8">
        <w:rPr>
          <w:lang w:val="kk-KZ"/>
        </w:rPr>
        <w:t xml:space="preserve">2.Соңғы және (11.11) формулаларда: </w:t>
      </w:r>
    </w:p>
    <w:p w:rsidR="00560EF8" w:rsidRPr="00560EF8" w:rsidRDefault="00560EF8" w:rsidP="00560EF8">
      <w:pPr>
        <w:tabs>
          <w:tab w:val="left" w:pos="3920"/>
          <w:tab w:val="center" w:pos="4677"/>
        </w:tabs>
        <w:ind w:firstLine="709"/>
        <w:jc w:val="both"/>
        <w:rPr>
          <w:lang w:val="kk-KZ"/>
        </w:rPr>
      </w:pPr>
      <w:r w:rsidRPr="00560EF8">
        <w:rPr>
          <w:position w:val="-64"/>
          <w:lang w:val="kk-KZ"/>
        </w:rPr>
        <w:object w:dxaOrig="1820" w:dyaOrig="1020">
          <v:shape id="_x0000_i1072" type="#_x0000_t75" style="width:111.4pt;height:62.5pt" o:ole="">
            <v:imagedata r:id="rId101" o:title=""/>
          </v:shape>
          <o:OLEObject Type="Embed" ProgID="Equation.3" ShapeID="_x0000_i1072" DrawAspect="Content" ObjectID="_1601801024" r:id="rId102"/>
        </w:object>
      </w:r>
      <w:r w:rsidRPr="00560EF8">
        <w:rPr>
          <w:lang w:val="kk-KZ"/>
        </w:rPr>
        <w:t xml:space="preserve">     деп белгілейік.                     (11.13) </w:t>
      </w:r>
    </w:p>
    <w:p w:rsidR="00560EF8" w:rsidRPr="00560EF8" w:rsidRDefault="00560EF8" w:rsidP="00560EF8">
      <w:pPr>
        <w:tabs>
          <w:tab w:val="left" w:pos="3920"/>
          <w:tab w:val="center" w:pos="4677"/>
        </w:tabs>
        <w:ind w:firstLine="709"/>
        <w:jc w:val="both"/>
        <w:rPr>
          <w:lang w:val="kk-KZ"/>
        </w:rPr>
      </w:pPr>
      <w:r w:rsidRPr="00560EF8">
        <w:rPr>
          <w:lang w:val="kk-KZ"/>
        </w:rPr>
        <w:t>Мұнда: m-</w:t>
      </w:r>
      <w:r w:rsidRPr="00560EF8">
        <w:rPr>
          <w:b/>
          <w:i/>
          <w:lang w:val="kk-KZ"/>
        </w:rPr>
        <w:t>релятивистік масса</w:t>
      </w:r>
      <w:r w:rsidRPr="00560EF8">
        <w:rPr>
          <w:lang w:val="kk-KZ"/>
        </w:rPr>
        <w:t xml:space="preserve"> деп аталады. Егер υ&lt;&lt;с болса, m=m</w:t>
      </w:r>
      <w:r w:rsidRPr="00560EF8">
        <w:rPr>
          <w:vertAlign w:val="subscript"/>
          <w:lang w:val="kk-KZ"/>
        </w:rPr>
        <w:t>0</w:t>
      </w:r>
      <w:r w:rsidRPr="00560EF8">
        <w:rPr>
          <w:lang w:val="kk-KZ"/>
        </w:rPr>
        <w:t xml:space="preserve"> (m</w:t>
      </w:r>
      <w:r w:rsidRPr="00560EF8">
        <w:rPr>
          <w:vertAlign w:val="subscript"/>
          <w:lang w:val="kk-KZ"/>
        </w:rPr>
        <w:t>0</w:t>
      </w:r>
      <w:r w:rsidRPr="00560EF8">
        <w:rPr>
          <w:lang w:val="kk-KZ"/>
        </w:rPr>
        <w:t>-тыныштық массасы),</w:t>
      </w:r>
      <w:r w:rsidRPr="00560EF8">
        <w:rPr>
          <w:b/>
          <w:i/>
          <w:lang w:val="kk-KZ"/>
        </w:rPr>
        <w:t xml:space="preserve"> </w:t>
      </w:r>
      <w:r w:rsidRPr="00560EF8">
        <w:rPr>
          <w:lang w:val="kk-KZ"/>
        </w:rPr>
        <w:t>яғни төмен жылдам-дықтарда релятивистік масса тыныштық массасына тең</w:t>
      </w:r>
    </w:p>
    <w:p w:rsidR="00560EF8" w:rsidRPr="00560EF8" w:rsidRDefault="00560EF8" w:rsidP="00560EF8">
      <w:pPr>
        <w:tabs>
          <w:tab w:val="left" w:pos="3920"/>
          <w:tab w:val="center" w:pos="4677"/>
        </w:tabs>
        <w:jc w:val="both"/>
        <w:rPr>
          <w:lang w:val="kk-KZ"/>
        </w:rPr>
      </w:pPr>
      <w:r w:rsidRPr="00560EF8">
        <w:rPr>
          <w:lang w:val="kk-KZ"/>
        </w:rPr>
        <w:t xml:space="preserve">3. Бөлшектің энергиясы </w:t>
      </w:r>
      <w:r w:rsidRPr="00560EF8">
        <w:rPr>
          <w:position w:val="-68"/>
          <w:lang w:val="kk-KZ"/>
        </w:rPr>
        <w:object w:dxaOrig="1800" w:dyaOrig="1140">
          <v:shape id="_x0000_i1073" type="#_x0000_t75" style="width:110.05pt;height:76.1pt" o:ole="">
            <v:imagedata r:id="rId103" o:title=""/>
          </v:shape>
          <o:OLEObject Type="Embed" ProgID="Equation.3" ShapeID="_x0000_i1073" DrawAspect="Content" ObjectID="_1601801025" r:id="rId104"/>
        </w:object>
      </w:r>
      <w:r w:rsidRPr="00560EF8">
        <w:rPr>
          <w:lang w:val="kk-KZ"/>
        </w:rPr>
        <w:t xml:space="preserve">                 (11.14); </w:t>
      </w:r>
    </w:p>
    <w:p w:rsidR="00560EF8" w:rsidRPr="00560EF8" w:rsidRDefault="00560EF8" w:rsidP="00560EF8">
      <w:pPr>
        <w:tabs>
          <w:tab w:val="left" w:pos="3920"/>
          <w:tab w:val="center" w:pos="4677"/>
        </w:tabs>
        <w:jc w:val="both"/>
        <w:rPr>
          <w:lang w:val="kk-KZ"/>
        </w:rPr>
      </w:pPr>
      <w:r w:rsidRPr="00560EF8">
        <w:rPr>
          <w:lang w:val="kk-KZ"/>
        </w:rPr>
        <w:t xml:space="preserve">Өте төмен жылдамдықтарда (υ&lt;&lt;с): </w:t>
      </w:r>
      <w:r w:rsidRPr="00560EF8">
        <w:rPr>
          <w:position w:val="-12"/>
          <w:lang w:val="kk-KZ"/>
        </w:rPr>
        <w:object w:dxaOrig="1020" w:dyaOrig="380">
          <v:shape id="_x0000_i1074" type="#_x0000_t75" style="width:62.5pt;height:22.4pt" o:ole="">
            <v:imagedata r:id="rId105" o:title=""/>
          </v:shape>
          <o:OLEObject Type="Embed" ProgID="Equation.3" ShapeID="_x0000_i1074" DrawAspect="Content" ObjectID="_1601801026" r:id="rId106"/>
        </w:object>
      </w:r>
      <w:r w:rsidRPr="00560EF8">
        <w:rPr>
          <w:lang w:val="kk-KZ"/>
        </w:rPr>
        <w:t xml:space="preserve">        (11.15)            </w:t>
      </w:r>
    </w:p>
    <w:p w:rsidR="00560EF8" w:rsidRPr="00560EF8" w:rsidRDefault="00560EF8" w:rsidP="00560EF8">
      <w:pPr>
        <w:tabs>
          <w:tab w:val="left" w:pos="3920"/>
          <w:tab w:val="center" w:pos="4677"/>
        </w:tabs>
        <w:jc w:val="both"/>
        <w:rPr>
          <w:lang w:val="kk-KZ"/>
        </w:rPr>
      </w:pPr>
      <w:r w:rsidRPr="00560EF8">
        <w:rPr>
          <w:lang w:val="kk-KZ"/>
        </w:rPr>
        <w:t xml:space="preserve">                                         (ε</w:t>
      </w:r>
      <w:r w:rsidRPr="00560EF8">
        <w:rPr>
          <w:vertAlign w:val="subscript"/>
          <w:lang w:val="kk-KZ"/>
        </w:rPr>
        <w:t>0</w:t>
      </w:r>
      <w:r w:rsidRPr="00560EF8">
        <w:rPr>
          <w:lang w:val="kk-KZ"/>
        </w:rPr>
        <w:t xml:space="preserve">- бөлшектің тыныштық энергиясы) </w:t>
      </w:r>
    </w:p>
    <w:p w:rsidR="00560EF8" w:rsidRPr="00560EF8" w:rsidRDefault="00560EF8" w:rsidP="00560EF8">
      <w:pPr>
        <w:tabs>
          <w:tab w:val="left" w:pos="3920"/>
          <w:tab w:val="center" w:pos="4677"/>
        </w:tabs>
        <w:jc w:val="both"/>
        <w:rPr>
          <w:lang w:val="kk-KZ"/>
        </w:rPr>
      </w:pPr>
      <w:r w:rsidRPr="00560EF8">
        <w:rPr>
          <w:lang w:val="kk-KZ"/>
        </w:rPr>
        <w:t>4.Импульс пен энергияның арасындағы байланысты табайық:</w:t>
      </w:r>
    </w:p>
    <w:p w:rsidR="00560EF8" w:rsidRPr="00560EF8" w:rsidRDefault="00560EF8" w:rsidP="00560EF8">
      <w:pPr>
        <w:tabs>
          <w:tab w:val="left" w:pos="3920"/>
          <w:tab w:val="center" w:pos="4677"/>
        </w:tabs>
        <w:ind w:firstLine="709"/>
        <w:jc w:val="center"/>
        <w:rPr>
          <w:lang w:val="kk-KZ"/>
        </w:rPr>
      </w:pPr>
      <w:r w:rsidRPr="00560EF8">
        <w:rPr>
          <w:position w:val="-24"/>
          <w:lang w:val="kk-KZ"/>
        </w:rPr>
        <w:object w:dxaOrig="2659" w:dyaOrig="720">
          <v:shape id="_x0000_i1075" type="#_x0000_t75" style="width:139.9pt;height:44.85pt" o:ole="">
            <v:imagedata r:id="rId107" o:title=""/>
          </v:shape>
          <o:OLEObject Type="Embed" ProgID="Equation.3" ShapeID="_x0000_i1075" DrawAspect="Content" ObjectID="_1601801027" r:id="rId108"/>
        </w:object>
      </w:r>
      <w:r w:rsidRPr="00560EF8">
        <w:rPr>
          <w:lang w:val="kk-KZ"/>
        </w:rPr>
        <w:t xml:space="preserve">                                  (11.16)</w:t>
      </w:r>
    </w:p>
    <w:p w:rsidR="00560EF8" w:rsidRPr="00560EF8" w:rsidRDefault="00560EF8" w:rsidP="00560EF8">
      <w:pPr>
        <w:tabs>
          <w:tab w:val="left" w:pos="3920"/>
          <w:tab w:val="center" w:pos="4677"/>
        </w:tabs>
        <w:jc w:val="both"/>
        <w:rPr>
          <w:lang w:val="kk-KZ"/>
        </w:rPr>
      </w:pPr>
      <w:r w:rsidRPr="00560EF8">
        <w:rPr>
          <w:lang w:val="kk-KZ"/>
        </w:rPr>
        <w:t xml:space="preserve">теңдеудің екі жағын квадраттасақ: </w:t>
      </w:r>
    </w:p>
    <w:p w:rsidR="00560EF8" w:rsidRPr="00560EF8" w:rsidRDefault="00560EF8" w:rsidP="00560EF8">
      <w:pPr>
        <w:tabs>
          <w:tab w:val="left" w:pos="3920"/>
          <w:tab w:val="center" w:pos="4677"/>
        </w:tabs>
        <w:ind w:firstLine="709"/>
        <w:jc w:val="center"/>
        <w:rPr>
          <w:lang w:val="kk-KZ"/>
        </w:rPr>
      </w:pPr>
      <w:r w:rsidRPr="00560EF8">
        <w:rPr>
          <w:lang w:val="kk-KZ"/>
        </w:rPr>
        <w:t xml:space="preserve">   </w:t>
      </w:r>
      <w:r w:rsidRPr="00560EF8">
        <w:rPr>
          <w:position w:val="-24"/>
          <w:lang w:val="kk-KZ"/>
        </w:rPr>
        <w:object w:dxaOrig="1359" w:dyaOrig="660">
          <v:shape id="_x0000_i1076" type="#_x0000_t75" style="width:92.4pt;height:44.85pt" o:ole="">
            <v:imagedata r:id="rId109" o:title=""/>
          </v:shape>
          <o:OLEObject Type="Embed" ProgID="Equation.3" ShapeID="_x0000_i1076" DrawAspect="Content" ObjectID="_1601801028" r:id="rId110"/>
        </w:object>
      </w:r>
      <w:r w:rsidRPr="00560EF8">
        <w:rPr>
          <w:lang w:val="kk-KZ"/>
        </w:rPr>
        <w:t xml:space="preserve">                                              (11.17)</w:t>
      </w:r>
    </w:p>
    <w:p w:rsidR="00560EF8" w:rsidRPr="00560EF8" w:rsidRDefault="00560EF8" w:rsidP="00560EF8">
      <w:pPr>
        <w:tabs>
          <w:tab w:val="left" w:pos="3920"/>
          <w:tab w:val="center" w:pos="4677"/>
        </w:tabs>
        <w:jc w:val="both"/>
        <w:rPr>
          <w:lang w:val="kk-KZ"/>
        </w:rPr>
      </w:pPr>
      <w:r w:rsidRPr="00560EF8">
        <w:rPr>
          <w:lang w:val="kk-KZ"/>
        </w:rPr>
        <w:t xml:space="preserve">Екінші жағынан: </w:t>
      </w:r>
      <w:r w:rsidRPr="00560EF8">
        <w:rPr>
          <w:position w:val="-24"/>
          <w:lang w:val="kk-KZ"/>
        </w:rPr>
        <w:object w:dxaOrig="2520" w:dyaOrig="660">
          <v:shape id="_x0000_i1077" type="#_x0000_t75" style="width:168.45pt;height:44.85pt" o:ole="">
            <v:imagedata r:id="rId111" o:title=""/>
          </v:shape>
          <o:OLEObject Type="Embed" ProgID="Equation.3" ShapeID="_x0000_i1077" DrawAspect="Content" ObjectID="_1601801029" r:id="rId112"/>
        </w:object>
      </w:r>
      <w:r w:rsidRPr="00560EF8">
        <w:rPr>
          <w:lang w:val="kk-KZ"/>
        </w:rPr>
        <w:t xml:space="preserve">               (11.18)  </w:t>
      </w:r>
    </w:p>
    <w:p w:rsidR="00560EF8" w:rsidRPr="00560EF8" w:rsidRDefault="00560EF8" w:rsidP="00560EF8">
      <w:pPr>
        <w:tabs>
          <w:tab w:val="left" w:pos="3920"/>
          <w:tab w:val="center" w:pos="4677"/>
        </w:tabs>
        <w:jc w:val="both"/>
        <w:rPr>
          <w:lang w:val="kk-KZ"/>
        </w:rPr>
      </w:pPr>
      <w:r w:rsidRPr="00560EF8">
        <w:rPr>
          <w:lang w:val="kk-KZ"/>
        </w:rPr>
        <w:t xml:space="preserve"> және                       </w:t>
      </w:r>
      <w:r w:rsidRPr="00560EF8">
        <w:rPr>
          <w:position w:val="-12"/>
          <w:lang w:val="kk-KZ"/>
        </w:rPr>
        <w:object w:dxaOrig="1320" w:dyaOrig="400">
          <v:shape id="_x0000_i1078" type="#_x0000_t75" style="width:81.5pt;height:26.5pt" o:ole="">
            <v:imagedata r:id="rId113" o:title=""/>
          </v:shape>
          <o:OLEObject Type="Embed" ProgID="Equation.3" ShapeID="_x0000_i1078" DrawAspect="Content" ObjectID="_1601801030" r:id="rId114"/>
        </w:object>
      </w:r>
      <w:r w:rsidRPr="00560EF8">
        <w:rPr>
          <w:lang w:val="kk-KZ"/>
        </w:rPr>
        <w:t xml:space="preserve">                                  (11.19)</w:t>
      </w:r>
    </w:p>
    <w:p w:rsidR="00560EF8" w:rsidRPr="00560EF8" w:rsidRDefault="00560EF8" w:rsidP="00560EF8">
      <w:pPr>
        <w:tabs>
          <w:tab w:val="left" w:pos="3920"/>
          <w:tab w:val="center" w:pos="4677"/>
        </w:tabs>
        <w:ind w:firstLine="709"/>
        <w:jc w:val="both"/>
        <w:rPr>
          <w:lang w:val="kk-KZ"/>
        </w:rPr>
      </w:pPr>
      <w:r w:rsidRPr="00560EF8">
        <w:rPr>
          <w:lang w:val="kk-KZ"/>
        </w:rPr>
        <w:t>Импульс векторының квадратын тапсақ:</w:t>
      </w:r>
    </w:p>
    <w:p w:rsidR="00560EF8" w:rsidRPr="00560EF8" w:rsidRDefault="00560EF8" w:rsidP="00560EF8">
      <w:pPr>
        <w:tabs>
          <w:tab w:val="left" w:pos="3920"/>
          <w:tab w:val="center" w:pos="4677"/>
        </w:tabs>
        <w:jc w:val="both"/>
        <w:rPr>
          <w:lang w:val="kk-KZ"/>
        </w:rPr>
      </w:pPr>
      <w:r w:rsidRPr="00560EF8">
        <w:rPr>
          <w:position w:val="-24"/>
          <w:lang w:val="kk-KZ"/>
        </w:rPr>
        <w:object w:dxaOrig="3040" w:dyaOrig="660">
          <v:shape id="_x0000_i1079" type="#_x0000_t75" style="width:186.1pt;height:40.75pt" o:ole="">
            <v:imagedata r:id="rId115" o:title=""/>
          </v:shape>
          <o:OLEObject Type="Embed" ProgID="Equation.3" ShapeID="_x0000_i1079" DrawAspect="Content" ObjectID="_1601801031" r:id="rId116"/>
        </w:object>
      </w:r>
      <w:r w:rsidRPr="00560EF8">
        <w:rPr>
          <w:lang w:val="kk-KZ"/>
        </w:rPr>
        <w:t xml:space="preserve">немесе </w:t>
      </w:r>
      <w:r w:rsidRPr="00560EF8">
        <w:rPr>
          <w:position w:val="-24"/>
          <w:lang w:val="kk-KZ"/>
        </w:rPr>
        <w:object w:dxaOrig="1680" w:dyaOrig="660">
          <v:shape id="_x0000_i1080" type="#_x0000_t75" style="width:103.25pt;height:40.1pt" o:ole="">
            <v:imagedata r:id="rId117" o:title=""/>
          </v:shape>
          <o:OLEObject Type="Embed" ProgID="Equation.3" ShapeID="_x0000_i1080" DrawAspect="Content" ObjectID="_1601801032" r:id="rId118"/>
        </w:object>
      </w:r>
      <w:r w:rsidRPr="00560EF8">
        <w:rPr>
          <w:lang w:val="kk-KZ"/>
        </w:rPr>
        <w:t xml:space="preserve">  (11.20)</w:t>
      </w:r>
    </w:p>
    <w:p w:rsidR="00560EF8" w:rsidRPr="00560EF8" w:rsidRDefault="00560EF8" w:rsidP="00560EF8">
      <w:pPr>
        <w:tabs>
          <w:tab w:val="left" w:pos="3920"/>
          <w:tab w:val="center" w:pos="4677"/>
        </w:tabs>
        <w:jc w:val="both"/>
        <w:rPr>
          <w:lang w:val="kk-KZ"/>
        </w:rPr>
      </w:pPr>
      <w:r w:rsidRPr="00560EF8">
        <w:rPr>
          <w:lang w:val="kk-KZ"/>
        </w:rPr>
        <w:t>5.Релятивистік қозғалыс теңдеулері:</w:t>
      </w:r>
      <w:r w:rsidRPr="00560EF8">
        <w:rPr>
          <w:position w:val="-66"/>
          <w:lang w:val="kk-KZ"/>
        </w:rPr>
        <w:object w:dxaOrig="1640" w:dyaOrig="1440">
          <v:shape id="_x0000_i1081" type="#_x0000_t75" style="width:93.75pt;height:82.85pt" o:ole="">
            <v:imagedata r:id="rId119" o:title=""/>
          </v:shape>
          <o:OLEObject Type="Embed" ProgID="Equation.3" ShapeID="_x0000_i1081" DrawAspect="Content" ObjectID="_1601801033" r:id="rId120"/>
        </w:object>
      </w:r>
      <w:r w:rsidRPr="00560EF8">
        <w:rPr>
          <w:lang w:val="kk-KZ"/>
        </w:rPr>
        <w:t xml:space="preserve"> (11.21),</w:t>
      </w:r>
    </w:p>
    <w:p w:rsidR="00560EF8" w:rsidRPr="00560EF8" w:rsidRDefault="00560EF8" w:rsidP="00560EF8">
      <w:pPr>
        <w:tabs>
          <w:tab w:val="left" w:pos="3920"/>
          <w:tab w:val="center" w:pos="4677"/>
        </w:tabs>
        <w:jc w:val="both"/>
        <w:rPr>
          <w:lang w:val="kk-KZ"/>
        </w:rPr>
      </w:pPr>
      <w:r w:rsidRPr="00560EF8">
        <w:rPr>
          <w:lang w:val="kk-KZ"/>
        </w:rPr>
        <w:t xml:space="preserve"> мысалы: электромагниттік өрісте қозғалған, зарядталған де-ненің қозғалыс теңдеулерінің оң жағында- Лоренц күші: </w:t>
      </w:r>
      <w:r w:rsidRPr="00560EF8">
        <w:rPr>
          <w:position w:val="-68"/>
        </w:rPr>
        <w:object w:dxaOrig="2439" w:dyaOrig="1060">
          <v:shape id="_x0000_i1082" type="#_x0000_t75" style="width:152.85pt;height:55.7pt" o:ole="">
            <v:imagedata r:id="rId121" o:title=""/>
          </v:shape>
          <o:OLEObject Type="Embed" ProgID="Equation.3" ShapeID="_x0000_i1082" DrawAspect="Content" ObjectID="_1601801034" r:id="rId122"/>
        </w:object>
      </w:r>
      <w:r w:rsidRPr="00560EF8">
        <w:rPr>
          <w:lang w:val="kk-KZ"/>
        </w:rPr>
        <w:t xml:space="preserve">, </w:t>
      </w:r>
    </w:p>
    <w:p w:rsidR="00560EF8" w:rsidRPr="00560EF8" w:rsidRDefault="00560EF8" w:rsidP="00560EF8">
      <w:pPr>
        <w:tabs>
          <w:tab w:val="left" w:pos="3920"/>
          <w:tab w:val="center" w:pos="4677"/>
        </w:tabs>
        <w:jc w:val="both"/>
        <w:rPr>
          <w:lang w:val="kk-KZ"/>
        </w:rPr>
      </w:pPr>
      <w:r w:rsidRPr="00560EF8">
        <w:rPr>
          <w:lang w:val="kk-KZ"/>
        </w:rPr>
        <w:lastRenderedPageBreak/>
        <w:t xml:space="preserve">6.Бөлшектер жүйесін қарастыратын болсақ, (11.20)-теңдеуді қайта жазу керек: </w:t>
      </w:r>
    </w:p>
    <w:p w:rsidR="00560EF8" w:rsidRPr="00560EF8" w:rsidRDefault="00560EF8" w:rsidP="00560EF8">
      <w:pPr>
        <w:tabs>
          <w:tab w:val="left" w:pos="3920"/>
          <w:tab w:val="center" w:pos="4677"/>
        </w:tabs>
        <w:ind w:firstLine="709"/>
        <w:jc w:val="both"/>
        <w:rPr>
          <w:lang w:val="kk-KZ"/>
        </w:rPr>
      </w:pPr>
      <w:r w:rsidRPr="00560EF8">
        <w:rPr>
          <w:lang w:val="kk-KZ"/>
        </w:rPr>
        <w:t xml:space="preserve">                           </w:t>
      </w:r>
      <w:r w:rsidRPr="00560EF8">
        <w:rPr>
          <w:position w:val="-24"/>
          <w:lang w:val="kk-KZ"/>
        </w:rPr>
        <w:object w:dxaOrig="1480" w:dyaOrig="660">
          <v:shape id="_x0000_i1083" type="#_x0000_t75" style="width:119.55pt;height:37.35pt" o:ole="">
            <v:imagedata r:id="rId123" o:title=""/>
          </v:shape>
          <o:OLEObject Type="Embed" ProgID="Equation.3" ShapeID="_x0000_i1083" DrawAspect="Content" ObjectID="_1601801035" r:id="rId124"/>
        </w:object>
      </w:r>
      <w:r w:rsidRPr="00560EF8">
        <w:rPr>
          <w:lang w:val="kk-KZ"/>
        </w:rPr>
        <w:t xml:space="preserve">                       (11.22),</w:t>
      </w:r>
    </w:p>
    <w:p w:rsidR="00560EF8" w:rsidRPr="00560EF8" w:rsidRDefault="00560EF8" w:rsidP="00560EF8">
      <w:pPr>
        <w:tabs>
          <w:tab w:val="left" w:pos="3920"/>
          <w:tab w:val="center" w:pos="4677"/>
        </w:tabs>
        <w:jc w:val="both"/>
        <w:rPr>
          <w:lang w:val="kk-KZ"/>
        </w:rPr>
      </w:pPr>
      <w:r w:rsidRPr="00560EF8">
        <w:rPr>
          <w:lang w:val="kk-KZ"/>
        </w:rPr>
        <w:t xml:space="preserve">мұнда: Е-жүйенің толық энергиясы, </w:t>
      </w:r>
      <w:r w:rsidRPr="00560EF8">
        <w:rPr>
          <w:position w:val="-10"/>
          <w:lang w:val="kk-KZ"/>
        </w:rPr>
        <w:object w:dxaOrig="240" w:dyaOrig="320">
          <v:shape id="_x0000_i1084" type="#_x0000_t75" style="width:12.25pt;height:21.75pt" o:ole="">
            <v:imagedata r:id="rId125" o:title=""/>
          </v:shape>
          <o:OLEObject Type="Embed" ProgID="Equation.3" ShapeID="_x0000_i1084" DrawAspect="Content" ObjectID="_1601801036" r:id="rId126"/>
        </w:object>
      </w:r>
      <w:r w:rsidRPr="00560EF8">
        <w:rPr>
          <w:lang w:val="kk-KZ"/>
        </w:rPr>
        <w:t>- толық импульсі,М- толық массасы</w:t>
      </w:r>
    </w:p>
    <w:p w:rsidR="00560EF8" w:rsidRPr="00560EF8" w:rsidRDefault="00560EF8" w:rsidP="00560EF8">
      <w:pPr>
        <w:tabs>
          <w:tab w:val="left" w:pos="3920"/>
          <w:tab w:val="center" w:pos="4677"/>
        </w:tabs>
        <w:ind w:firstLine="709"/>
        <w:jc w:val="both"/>
        <w:rPr>
          <w:lang w:val="kk-KZ"/>
        </w:rPr>
      </w:pPr>
      <w:r w:rsidRPr="00560EF8">
        <w:rPr>
          <w:lang w:val="kk-KZ"/>
        </w:rPr>
        <w:t xml:space="preserve">Егер бөлшектер бір-бірімен әсерлесетін болса:            </w:t>
      </w:r>
    </w:p>
    <w:p w:rsidR="00560EF8" w:rsidRPr="00560EF8" w:rsidRDefault="00560EF8" w:rsidP="00560EF8">
      <w:pPr>
        <w:tabs>
          <w:tab w:val="left" w:pos="3920"/>
          <w:tab w:val="center" w:pos="4677"/>
        </w:tabs>
        <w:ind w:firstLine="709"/>
        <w:jc w:val="both"/>
        <w:rPr>
          <w:lang w:val="kk-KZ"/>
        </w:rPr>
      </w:pPr>
      <w:r w:rsidRPr="00560EF8">
        <w:rPr>
          <w:lang w:val="kk-KZ"/>
        </w:rPr>
        <w:t xml:space="preserve">           </w:t>
      </w:r>
      <w:r w:rsidRPr="00560EF8">
        <w:rPr>
          <w:position w:val="-14"/>
          <w:lang w:val="kk-KZ"/>
        </w:rPr>
        <w:object w:dxaOrig="1380" w:dyaOrig="400">
          <v:shape id="_x0000_i1085" type="#_x0000_t75" style="width:81.5pt;height:21.75pt" o:ole="">
            <v:imagedata r:id="rId127" o:title=""/>
          </v:shape>
          <o:OLEObject Type="Embed" ProgID="Equation.3" ShapeID="_x0000_i1085" DrawAspect="Content" ObjectID="_1601801037" r:id="rId128"/>
        </w:object>
      </w:r>
      <w:r w:rsidRPr="00560EF8">
        <w:rPr>
          <w:lang w:val="kk-KZ"/>
        </w:rPr>
        <w:t xml:space="preserve">                                                 (11.23)</w:t>
      </w:r>
    </w:p>
    <w:p w:rsidR="00560EF8" w:rsidRPr="00560EF8" w:rsidRDefault="00560EF8" w:rsidP="00560EF8">
      <w:pPr>
        <w:tabs>
          <w:tab w:val="left" w:pos="3920"/>
          <w:tab w:val="center" w:pos="4677"/>
        </w:tabs>
        <w:ind w:firstLine="180"/>
        <w:jc w:val="both"/>
        <w:rPr>
          <w:lang w:val="kk-KZ"/>
        </w:rPr>
      </w:pPr>
      <w:r w:rsidRPr="00560EF8">
        <w:rPr>
          <w:lang w:val="kk-KZ"/>
        </w:rPr>
        <w:t xml:space="preserve">(U-бөлшектердің әсерлесу энергиясы), жүйе орнықты болу үшін энергия минимальді болу керек: U&lt;0. </w:t>
      </w:r>
    </w:p>
    <w:p w:rsidR="00560EF8" w:rsidRPr="00560EF8" w:rsidRDefault="00560EF8" w:rsidP="00560EF8">
      <w:pPr>
        <w:tabs>
          <w:tab w:val="left" w:pos="0"/>
          <w:tab w:val="center" w:pos="4677"/>
        </w:tabs>
        <w:jc w:val="both"/>
        <w:rPr>
          <w:lang w:val="kk-KZ"/>
        </w:rPr>
      </w:pPr>
      <w:r w:rsidRPr="00560EF8">
        <w:rPr>
          <w:lang w:val="kk-KZ"/>
        </w:rPr>
        <w:tab/>
        <w:t xml:space="preserve">Бөлшектер бір-бірімен әсерлеспейтін болса (идеал газ), онда   </w:t>
      </w:r>
    </w:p>
    <w:p w:rsidR="00560EF8" w:rsidRPr="00560EF8" w:rsidRDefault="00560EF8" w:rsidP="00560EF8">
      <w:pPr>
        <w:tabs>
          <w:tab w:val="left" w:pos="3920"/>
          <w:tab w:val="center" w:pos="4677"/>
        </w:tabs>
        <w:ind w:firstLine="709"/>
        <w:jc w:val="center"/>
        <w:rPr>
          <w:lang w:val="kk-KZ"/>
        </w:rPr>
      </w:pPr>
      <w:r w:rsidRPr="00560EF8">
        <w:rPr>
          <w:lang w:val="kk-KZ"/>
        </w:rPr>
        <w:t xml:space="preserve">                        </w:t>
      </w:r>
      <w:r w:rsidRPr="00560EF8">
        <w:rPr>
          <w:position w:val="-14"/>
          <w:lang w:val="kk-KZ"/>
        </w:rPr>
        <w:object w:dxaOrig="960" w:dyaOrig="400">
          <v:shape id="_x0000_i1086" type="#_x0000_t75" style="width:50.25pt;height:29.2pt" o:ole="">
            <v:imagedata r:id="rId129" o:title=""/>
          </v:shape>
          <o:OLEObject Type="Embed" ProgID="Equation.3" ShapeID="_x0000_i1086" DrawAspect="Content" ObjectID="_1601801038" r:id="rId130"/>
        </w:object>
      </w:r>
      <w:r w:rsidRPr="00560EF8">
        <w:rPr>
          <w:lang w:val="kk-KZ"/>
        </w:rPr>
        <w:t xml:space="preserve">,  </w:t>
      </w:r>
      <w:r w:rsidRPr="00560EF8">
        <w:rPr>
          <w:position w:val="-14"/>
          <w:lang w:val="kk-KZ"/>
        </w:rPr>
        <w:object w:dxaOrig="960" w:dyaOrig="420">
          <v:shape id="_x0000_i1087" type="#_x0000_t75" style="width:47.55pt;height:27.85pt" o:ole="">
            <v:imagedata r:id="rId131" o:title=""/>
          </v:shape>
          <o:OLEObject Type="Embed" ProgID="Equation.3" ShapeID="_x0000_i1087" DrawAspect="Content" ObjectID="_1601801039" r:id="rId132"/>
        </w:object>
      </w:r>
      <w:r w:rsidRPr="00560EF8">
        <w:rPr>
          <w:lang w:val="kk-KZ"/>
        </w:rPr>
        <w:t xml:space="preserve">                (11.24)</w:t>
      </w:r>
    </w:p>
    <w:p w:rsidR="00560EF8" w:rsidRPr="00560EF8" w:rsidRDefault="00560EF8" w:rsidP="00560EF8">
      <w:pPr>
        <w:tabs>
          <w:tab w:val="left" w:pos="3920"/>
          <w:tab w:val="center" w:pos="4677"/>
        </w:tabs>
        <w:rPr>
          <w:lang w:val="kk-KZ"/>
        </w:rPr>
      </w:pPr>
      <w:r w:rsidRPr="00560EF8">
        <w:rPr>
          <w:lang w:val="kk-KZ"/>
        </w:rPr>
        <w:t>7.</w:t>
      </w:r>
      <w:r w:rsidRPr="00560EF8">
        <w:rPr>
          <w:position w:val="-6"/>
          <w:lang w:val="kk-KZ"/>
        </w:rPr>
        <w:object w:dxaOrig="620" w:dyaOrig="340">
          <v:shape id="_x0000_i1088" type="#_x0000_t75" style="width:32.6pt;height:24.45pt" o:ole="">
            <v:imagedata r:id="rId133" o:title=""/>
          </v:shape>
          <o:OLEObject Type="Embed" ProgID="Equation.3" ShapeID="_x0000_i1088" DrawAspect="Content" ObjectID="_1601801040" r:id="rId134"/>
        </w:object>
      </w:r>
      <w:r w:rsidRPr="00560EF8">
        <w:rPr>
          <w:lang w:val="kk-KZ"/>
        </w:rPr>
        <w:t xml:space="preserve"> болатындай жүйе таңдап алу керек болсын (Ц-жүйе), онда  (11.22)-ден:  </w:t>
      </w:r>
      <w:r w:rsidRPr="00560EF8">
        <w:rPr>
          <w:position w:val="-24"/>
          <w:lang w:val="kk-KZ"/>
        </w:rPr>
        <w:object w:dxaOrig="760" w:dyaOrig="620">
          <v:shape id="_x0000_i1089" type="#_x0000_t75" style="width:48.9pt;height:31.9pt" o:ole="">
            <v:imagedata r:id="rId135" o:title=""/>
          </v:shape>
          <o:OLEObject Type="Embed" ProgID="Equation.3" ShapeID="_x0000_i1089" DrawAspect="Content" ObjectID="_1601801041" r:id="rId136"/>
        </w:object>
      </w:r>
      <w:r w:rsidRPr="00560EF8">
        <w:rPr>
          <w:lang w:val="kk-KZ"/>
        </w:rPr>
        <w:t xml:space="preserve">;  немесе: </w:t>
      </w:r>
      <w:r w:rsidRPr="00560EF8">
        <w:rPr>
          <w:position w:val="-6"/>
          <w:lang w:val="kk-KZ"/>
        </w:rPr>
        <w:object w:dxaOrig="800" w:dyaOrig="320">
          <v:shape id="_x0000_i1090" type="#_x0000_t75" style="width:62.5pt;height:17pt" o:ole="">
            <v:imagedata r:id="rId137" o:title=""/>
          </v:shape>
          <o:OLEObject Type="Embed" ProgID="Equation.3" ShapeID="_x0000_i1090" DrawAspect="Content" ObjectID="_1601801042" r:id="rId138"/>
        </w:object>
      </w:r>
      <w:r w:rsidRPr="00560EF8">
        <w:rPr>
          <w:lang w:val="kk-KZ"/>
        </w:rPr>
        <w:t xml:space="preserve">         (11.25)                                                 </w:t>
      </w:r>
    </w:p>
    <w:p w:rsidR="00560EF8" w:rsidRPr="00560EF8" w:rsidRDefault="00560EF8" w:rsidP="00560EF8">
      <w:pPr>
        <w:tabs>
          <w:tab w:val="left" w:pos="3920"/>
          <w:tab w:val="center" w:pos="4677"/>
        </w:tabs>
        <w:ind w:firstLine="709"/>
        <w:jc w:val="both"/>
        <w:rPr>
          <w:lang w:val="kk-KZ"/>
        </w:rPr>
      </w:pPr>
      <w:r w:rsidRPr="00560EF8">
        <w:rPr>
          <w:lang w:val="kk-KZ"/>
        </w:rPr>
        <w:t>Жүйенің тыныштық массасы (М) дегеніміз жүйе энергиясының с</w:t>
      </w:r>
      <w:r w:rsidRPr="00560EF8">
        <w:rPr>
          <w:vertAlign w:val="superscript"/>
          <w:lang w:val="kk-KZ"/>
        </w:rPr>
        <w:t>2</w:t>
      </w:r>
      <w:r w:rsidRPr="00560EF8">
        <w:rPr>
          <w:lang w:val="kk-KZ"/>
        </w:rPr>
        <w:t xml:space="preserve">–қа бөліндісі.   Бір бөлшек үшін </w:t>
      </w:r>
    </w:p>
    <w:p w:rsidR="00560EF8" w:rsidRPr="00560EF8" w:rsidRDefault="00560EF8" w:rsidP="00560EF8">
      <w:pPr>
        <w:tabs>
          <w:tab w:val="left" w:pos="3920"/>
          <w:tab w:val="center" w:pos="4677"/>
        </w:tabs>
        <w:ind w:firstLine="709"/>
        <w:jc w:val="both"/>
        <w:rPr>
          <w:lang w:val="kk-KZ"/>
        </w:rPr>
      </w:pPr>
      <w:r w:rsidRPr="00560EF8">
        <w:rPr>
          <w:noProof/>
          <w:position w:val="-12"/>
        </w:rPr>
        <w:drawing>
          <wp:inline distT="0" distB="0" distL="0" distR="0" wp14:anchorId="2A1E0A74" wp14:editId="5D83C746">
            <wp:extent cx="819150" cy="336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819150" cy="336550"/>
                    </a:xfrm>
                    <a:prstGeom prst="rect">
                      <a:avLst/>
                    </a:prstGeom>
                    <a:noFill/>
                    <a:ln>
                      <a:noFill/>
                    </a:ln>
                  </pic:spPr>
                </pic:pic>
              </a:graphicData>
            </a:graphic>
          </wp:inline>
        </w:drawing>
      </w:r>
      <w:r w:rsidRPr="00560EF8">
        <w:rPr>
          <w:lang w:val="kk-KZ"/>
        </w:rPr>
        <w:t xml:space="preserve"> ,                                                          (11.14), </w:t>
      </w:r>
    </w:p>
    <w:p w:rsidR="00560EF8" w:rsidRPr="00560EF8" w:rsidRDefault="00560EF8" w:rsidP="00560EF8">
      <w:pPr>
        <w:tabs>
          <w:tab w:val="left" w:pos="3920"/>
          <w:tab w:val="center" w:pos="4677"/>
        </w:tabs>
        <w:ind w:firstLine="709"/>
        <w:jc w:val="both"/>
        <w:rPr>
          <w:lang w:val="kk-KZ"/>
        </w:rPr>
      </w:pPr>
      <w:r w:rsidRPr="00560EF8">
        <w:rPr>
          <w:lang w:val="kk-KZ"/>
        </w:rPr>
        <w:t xml:space="preserve"> ал  υ=0 болғанда    </w:t>
      </w:r>
      <w:r w:rsidRPr="00560EF8">
        <w:rPr>
          <w:position w:val="-12"/>
          <w:lang w:val="kk-KZ"/>
        </w:rPr>
        <w:object w:dxaOrig="1020" w:dyaOrig="380">
          <v:shape id="_x0000_i1091" type="#_x0000_t75" style="width:58.4pt;height:26.5pt" o:ole="">
            <v:imagedata r:id="rId105" o:title=""/>
          </v:shape>
          <o:OLEObject Type="Embed" ProgID="Equation.3" ShapeID="_x0000_i1091" DrawAspect="Content" ObjectID="_1601801043" r:id="rId140"/>
        </w:object>
      </w:r>
      <w:r w:rsidRPr="00560EF8">
        <w:rPr>
          <w:lang w:val="kk-KZ"/>
        </w:rPr>
        <w:t xml:space="preserve">                             (11.15)</w:t>
      </w:r>
    </w:p>
    <w:p w:rsidR="00560EF8" w:rsidRPr="00560EF8" w:rsidRDefault="00560EF8" w:rsidP="00560EF8">
      <w:pPr>
        <w:tabs>
          <w:tab w:val="left" w:pos="3920"/>
          <w:tab w:val="center" w:pos="4677"/>
        </w:tabs>
        <w:jc w:val="both"/>
        <w:rPr>
          <w:lang w:val="kk-KZ"/>
        </w:rPr>
      </w:pPr>
      <w:r w:rsidRPr="00560EF8">
        <w:rPr>
          <w:i/>
          <w:lang w:val="kk-KZ"/>
        </w:rPr>
        <w:t>8.Бөлшектің кинетикалық энергиясы</w:t>
      </w:r>
      <w:r w:rsidRPr="00560EF8">
        <w:rPr>
          <w:lang w:val="kk-KZ"/>
        </w:rPr>
        <w:t xml:space="preserve"> релятивистік энергия мен тыныштық энергияның айырмасына тең: </w:t>
      </w:r>
    </w:p>
    <w:p w:rsidR="00560EF8" w:rsidRPr="00560EF8" w:rsidRDefault="00560EF8" w:rsidP="00560EF8">
      <w:pPr>
        <w:tabs>
          <w:tab w:val="left" w:pos="3920"/>
          <w:tab w:val="center" w:pos="4677"/>
        </w:tabs>
        <w:jc w:val="both"/>
        <w:rPr>
          <w:lang w:val="kk-KZ"/>
        </w:rPr>
      </w:pPr>
      <w:r w:rsidRPr="00560EF8">
        <w:rPr>
          <w:lang w:val="kk-KZ"/>
        </w:rPr>
        <w:t xml:space="preserve">          </w:t>
      </w:r>
      <w:r w:rsidRPr="00560EF8">
        <w:rPr>
          <w:position w:val="-14"/>
          <w:lang w:val="kk-KZ"/>
        </w:rPr>
        <w:object w:dxaOrig="2360" w:dyaOrig="400">
          <v:shape id="_x0000_i1092" type="#_x0000_t75" style="width:110.05pt;height:27.15pt" o:ole="">
            <v:imagedata r:id="rId141" o:title=""/>
          </v:shape>
          <o:OLEObject Type="Embed" ProgID="Equation.3" ShapeID="_x0000_i1092" DrawAspect="Content" ObjectID="_1601801044" r:id="rId142"/>
        </w:object>
      </w:r>
      <w:r w:rsidRPr="00560EF8">
        <w:rPr>
          <w:lang w:val="kk-KZ"/>
        </w:rPr>
        <w:t xml:space="preserve">           (11.26), сонымен </w:t>
      </w:r>
      <w:r w:rsidRPr="00560EF8">
        <w:rPr>
          <w:position w:val="-14"/>
          <w:lang w:val="kk-KZ"/>
        </w:rPr>
        <w:object w:dxaOrig="1240" w:dyaOrig="400">
          <v:shape id="_x0000_i1093" type="#_x0000_t75" style="width:66.55pt;height:27.15pt" o:ole="">
            <v:imagedata r:id="rId143" o:title=""/>
          </v:shape>
          <o:OLEObject Type="Embed" ProgID="Equation.3" ShapeID="_x0000_i1093" DrawAspect="Content" ObjectID="_1601801045" r:id="rId144"/>
        </w:object>
      </w:r>
      <w:r w:rsidRPr="00560EF8">
        <w:rPr>
          <w:lang w:val="kk-KZ"/>
        </w:rPr>
        <w:t xml:space="preserve">; өзара әсерлеспейтін бөлшектер үшін  </w:t>
      </w:r>
      <w:r w:rsidRPr="00560EF8">
        <w:rPr>
          <w:position w:val="-16"/>
          <w:lang w:val="kk-KZ"/>
        </w:rPr>
        <w:object w:dxaOrig="3040" w:dyaOrig="420">
          <v:shape id="_x0000_i1094" type="#_x0000_t75" style="width:153.5pt;height:28.55pt" o:ole="">
            <v:imagedata r:id="rId145" o:title=""/>
          </v:shape>
          <o:OLEObject Type="Embed" ProgID="Equation.3" ShapeID="_x0000_i1094" DrawAspect="Content" ObjectID="_1601801046" r:id="rId146"/>
        </w:object>
      </w:r>
      <w:r w:rsidRPr="00560EF8">
        <w:rPr>
          <w:lang w:val="kk-KZ"/>
        </w:rPr>
        <w:t>(11.27)</w:t>
      </w:r>
    </w:p>
    <w:p w:rsidR="00560EF8" w:rsidRPr="00560EF8" w:rsidRDefault="00560EF8" w:rsidP="00560EF8">
      <w:pPr>
        <w:tabs>
          <w:tab w:val="left" w:pos="3920"/>
          <w:tab w:val="center" w:pos="4677"/>
        </w:tabs>
        <w:jc w:val="both"/>
        <w:rPr>
          <w:lang w:val="kk-KZ"/>
        </w:rPr>
      </w:pPr>
      <w:r w:rsidRPr="00560EF8">
        <w:rPr>
          <w:lang w:val="kk-KZ"/>
        </w:rPr>
        <w:t>9.</w:t>
      </w:r>
      <w:r w:rsidRPr="00560EF8">
        <w:rPr>
          <w:b/>
          <w:lang w:val="kk-KZ"/>
        </w:rPr>
        <w:t>Масса дефектісі</w:t>
      </w:r>
      <w:r w:rsidRPr="00560EF8">
        <w:rPr>
          <w:lang w:val="kk-KZ"/>
        </w:rPr>
        <w:t xml:space="preserve">. Әсерлесуші бөлшектер жүйесін алып, </w:t>
      </w:r>
      <w:r w:rsidRPr="00560EF8">
        <w:rPr>
          <w:position w:val="-6"/>
          <w:lang w:val="kk-KZ"/>
        </w:rPr>
        <w:object w:dxaOrig="600" w:dyaOrig="340">
          <v:shape id="_x0000_i1095" type="#_x0000_t75" style="width:36.7pt;height:23.75pt" o:ole="">
            <v:imagedata r:id="rId147" o:title=""/>
          </v:shape>
          <o:OLEObject Type="Embed" ProgID="Equation.3" ShapeID="_x0000_i1095" DrawAspect="Content" ObjectID="_1601801047" r:id="rId148"/>
        </w:object>
      </w:r>
      <w:r w:rsidRPr="00560EF8">
        <w:rPr>
          <w:lang w:val="kk-KZ"/>
        </w:rPr>
        <w:t xml:space="preserve"> болатындай жүйеде қарастыру керек (Ц-жүйе)</w:t>
      </w:r>
    </w:p>
    <w:p w:rsidR="00560EF8" w:rsidRPr="00560EF8" w:rsidRDefault="00560EF8" w:rsidP="00560EF8">
      <w:pPr>
        <w:tabs>
          <w:tab w:val="left" w:pos="3920"/>
          <w:tab w:val="center" w:pos="4677"/>
        </w:tabs>
        <w:ind w:firstLine="709"/>
        <w:jc w:val="both"/>
        <w:rPr>
          <w:lang w:val="kk-KZ"/>
        </w:rPr>
      </w:pPr>
      <w:r w:rsidRPr="00560EF8">
        <w:rPr>
          <w:position w:val="-14"/>
          <w:lang w:val="kk-KZ"/>
        </w:rPr>
        <w:object w:dxaOrig="3600" w:dyaOrig="400">
          <v:shape id="_x0000_i1096" type="#_x0000_t75" style="width:243.85pt;height:27.15pt" o:ole="">
            <v:imagedata r:id="rId149" o:title=""/>
          </v:shape>
          <o:OLEObject Type="Embed" ProgID="Equation.3" ShapeID="_x0000_i1096" DrawAspect="Content" ObjectID="_1601801048" r:id="rId150"/>
        </w:object>
      </w:r>
      <w:r w:rsidRPr="00560EF8">
        <w:rPr>
          <w:lang w:val="kk-KZ"/>
        </w:rPr>
        <w:t xml:space="preserve">                    (11.28)</w:t>
      </w:r>
    </w:p>
    <w:p w:rsidR="00560EF8" w:rsidRPr="00560EF8" w:rsidRDefault="00560EF8" w:rsidP="00560EF8">
      <w:pPr>
        <w:tabs>
          <w:tab w:val="left" w:pos="3920"/>
          <w:tab w:val="center" w:pos="4677"/>
        </w:tabs>
        <w:jc w:val="both"/>
        <w:rPr>
          <w:lang w:val="kk-KZ"/>
        </w:rPr>
      </w:pPr>
      <w:r w:rsidRPr="00560EF8">
        <w:rPr>
          <w:lang w:val="kk-KZ"/>
        </w:rPr>
        <w:t xml:space="preserve">Мысалы: атомдық ядроның құрамындағы нуклондар жүйесін алайық. Олар өте күшті әсерлеседі, ал ядроның ішінде баяу қозғалуы мүмкін, сондықтан бұл үшін </w:t>
      </w:r>
      <w:r w:rsidRPr="00560EF8">
        <w:rPr>
          <w:position w:val="-14"/>
          <w:lang w:val="kk-KZ"/>
        </w:rPr>
        <w:object w:dxaOrig="1100" w:dyaOrig="400">
          <v:shape id="_x0000_i1097" type="#_x0000_t75" style="width:58.4pt;height:19pt" o:ole="">
            <v:imagedata r:id="rId151" o:title=""/>
          </v:shape>
          <o:OLEObject Type="Embed" ProgID="Equation.3" ShapeID="_x0000_i1097" DrawAspect="Content" ObjectID="_1601801049" r:id="rId152"/>
        </w:object>
      </w:r>
      <w:r w:rsidRPr="00560EF8">
        <w:rPr>
          <w:lang w:val="kk-KZ"/>
        </w:rPr>
        <w:t xml:space="preserve">, кинетикалық энергияны ескермесе, </w:t>
      </w:r>
      <w:r w:rsidRPr="00560EF8">
        <w:rPr>
          <w:position w:val="-14"/>
          <w:lang w:val="kk-KZ"/>
        </w:rPr>
        <w:object w:dxaOrig="2000" w:dyaOrig="400">
          <v:shape id="_x0000_i1098" type="#_x0000_t75" style="width:96.45pt;height:28.55pt" o:ole="">
            <v:imagedata r:id="rId153" o:title=""/>
          </v:shape>
          <o:OLEObject Type="Embed" ProgID="Equation.3" ShapeID="_x0000_i1098" DrawAspect="Content" ObjectID="_1601801050" r:id="rId154"/>
        </w:object>
      </w:r>
      <w:r w:rsidRPr="00560EF8">
        <w:rPr>
          <w:lang w:val="kk-KZ"/>
        </w:rPr>
        <w:t xml:space="preserve"> </w:t>
      </w:r>
      <w:r w:rsidRPr="00560EF8">
        <w:rPr>
          <w:position w:val="-6"/>
          <w:lang w:val="kk-KZ"/>
        </w:rPr>
        <w:object w:dxaOrig="1219" w:dyaOrig="320">
          <v:shape id="_x0000_i1099" type="#_x0000_t75" style="width:76.75pt;height:21.75pt" o:ole="">
            <v:imagedata r:id="rId155" o:title=""/>
          </v:shape>
          <o:OLEObject Type="Embed" ProgID="Equation.3" ShapeID="_x0000_i1099" DrawAspect="Content" ObjectID="_1601801051" r:id="rId156"/>
        </w:object>
      </w:r>
      <w:r w:rsidRPr="00560EF8">
        <w:rPr>
          <w:lang w:val="kk-KZ"/>
        </w:rPr>
        <w:t xml:space="preserve">; мұнда  </w:t>
      </w:r>
    </w:p>
    <w:p w:rsidR="00560EF8" w:rsidRPr="00560EF8" w:rsidRDefault="00560EF8" w:rsidP="00560EF8">
      <w:pPr>
        <w:tabs>
          <w:tab w:val="left" w:pos="3920"/>
          <w:tab w:val="center" w:pos="4677"/>
        </w:tabs>
        <w:jc w:val="both"/>
        <w:rPr>
          <w:lang w:val="kk-KZ"/>
        </w:rPr>
      </w:pPr>
      <w:r w:rsidRPr="00560EF8">
        <w:rPr>
          <w:lang w:val="kk-KZ"/>
        </w:rPr>
        <w:t xml:space="preserve">                                    </w:t>
      </w:r>
      <w:r w:rsidRPr="00560EF8">
        <w:rPr>
          <w:position w:val="-14"/>
          <w:lang w:val="kk-KZ"/>
        </w:rPr>
        <w:object w:dxaOrig="1600" w:dyaOrig="380">
          <v:shape id="_x0000_i1100" type="#_x0000_t75" style="width:108pt;height:25.8pt" o:ole="">
            <v:imagedata r:id="rId157" o:title=""/>
          </v:shape>
          <o:OLEObject Type="Embed" ProgID="Equation.3" ShapeID="_x0000_i1100" DrawAspect="Content" ObjectID="_1601801052" r:id="rId158"/>
        </w:object>
      </w:r>
      <w:r w:rsidRPr="00560EF8">
        <w:rPr>
          <w:lang w:val="kk-KZ"/>
        </w:rPr>
        <w:t xml:space="preserve">                       (11.29) -жүйенің </w:t>
      </w:r>
      <w:r w:rsidRPr="00560EF8">
        <w:rPr>
          <w:b/>
          <w:i/>
          <w:lang w:val="kk-KZ"/>
        </w:rPr>
        <w:t>массалар дефектісі</w:t>
      </w:r>
      <w:r w:rsidRPr="00560EF8">
        <w:rPr>
          <w:lang w:val="kk-KZ"/>
        </w:rPr>
        <w:t xml:space="preserve"> деп аталады. Бұл шама ядролық реакцияларды зерттеуде өте маңызды.</w:t>
      </w:r>
    </w:p>
    <w:p w:rsidR="00560EF8" w:rsidRPr="00560EF8" w:rsidRDefault="00560EF8" w:rsidP="00560EF8">
      <w:pPr>
        <w:tabs>
          <w:tab w:val="left" w:pos="3920"/>
          <w:tab w:val="center" w:pos="4677"/>
        </w:tabs>
        <w:ind w:firstLine="709"/>
        <w:jc w:val="both"/>
        <w:rPr>
          <w:lang w:val="kk-KZ"/>
        </w:rPr>
      </w:pPr>
      <w:r w:rsidRPr="00560EF8">
        <w:rPr>
          <w:lang w:val="kk-KZ"/>
        </w:rPr>
        <w:t>Сонымен, релятивистік динамика теңдеулерін қарасты-рып, бірнеше маңызды қатынастарды шығарып алдық.</w:t>
      </w:r>
    </w:p>
    <w:p w:rsidR="00560EF8" w:rsidRPr="00560EF8" w:rsidRDefault="00560EF8" w:rsidP="00560EF8">
      <w:pPr>
        <w:tabs>
          <w:tab w:val="left" w:pos="1680"/>
        </w:tabs>
        <w:ind w:firstLine="709"/>
        <w:rPr>
          <w:lang w:val="kk-KZ"/>
        </w:rPr>
      </w:pPr>
    </w:p>
    <w:p w:rsidR="00560EF8" w:rsidRPr="00560EF8" w:rsidRDefault="00560EF8" w:rsidP="00560EF8">
      <w:pPr>
        <w:tabs>
          <w:tab w:val="left" w:pos="3920"/>
          <w:tab w:val="center" w:pos="4677"/>
        </w:tabs>
        <w:ind w:firstLine="709"/>
        <w:jc w:val="center"/>
        <w:rPr>
          <w:b/>
          <w:lang w:val="kk-KZ"/>
        </w:rPr>
      </w:pPr>
      <w:r w:rsidRPr="00560EF8">
        <w:rPr>
          <w:b/>
          <w:lang w:val="kk-KZ"/>
        </w:rPr>
        <w:t xml:space="preserve"> АСТ-да 4 өлшемді векторлардың түрленуі</w:t>
      </w:r>
    </w:p>
    <w:p w:rsidR="00560EF8" w:rsidRPr="00560EF8" w:rsidRDefault="00560EF8" w:rsidP="00560EF8">
      <w:pPr>
        <w:tabs>
          <w:tab w:val="left" w:pos="3920"/>
          <w:tab w:val="center" w:pos="4677"/>
        </w:tabs>
        <w:ind w:firstLine="709"/>
        <w:jc w:val="center"/>
        <w:rPr>
          <w:b/>
          <w:lang w:val="kk-KZ"/>
        </w:rPr>
      </w:pPr>
    </w:p>
    <w:p w:rsidR="00560EF8" w:rsidRPr="00560EF8" w:rsidRDefault="00560EF8" w:rsidP="00560EF8">
      <w:pPr>
        <w:ind w:firstLine="709"/>
        <w:jc w:val="both"/>
        <w:rPr>
          <w:lang w:val="kk-KZ"/>
        </w:rPr>
      </w:pPr>
      <w:r w:rsidRPr="00560EF8">
        <w:rPr>
          <w:lang w:val="kk-KZ"/>
        </w:rPr>
        <w:t xml:space="preserve">Бір жүйеден басқа жүйеге көшкенде векторлардың түрлену заңдары кеңістіктің қасиеттеріне байланысты. Арнаулы салыстырмалы теориясында координаталардың түрленуі Галилей түрленуімен өзгеше болатындықтан ондағы векторлардың түрлену </w:t>
      </w:r>
      <w:r w:rsidRPr="00560EF8">
        <w:rPr>
          <w:lang w:val="kk-KZ"/>
        </w:rPr>
        <w:lastRenderedPageBreak/>
        <w:t xml:space="preserve">заңдары үйреншікті классикалық түрленулердей болмайды. Қарастыратын векторлар: бөлшектің </w:t>
      </w:r>
      <w:r w:rsidRPr="00560EF8">
        <w:rPr>
          <w:b/>
          <w:i/>
          <w:lang w:val="kk-KZ"/>
        </w:rPr>
        <w:t>радиус- векторы</w:t>
      </w:r>
      <w:r w:rsidRPr="00560EF8">
        <w:rPr>
          <w:lang w:val="kk-KZ"/>
        </w:rPr>
        <w:t xml:space="preserve"> </w:t>
      </w:r>
      <w:r w:rsidRPr="00560EF8">
        <w:rPr>
          <w:position w:val="-32"/>
        </w:rPr>
        <w:object w:dxaOrig="2299" w:dyaOrig="760">
          <v:shape id="_x0000_i1101" type="#_x0000_t75" style="width:154.85pt;height:59.1pt" o:ole="">
            <v:imagedata r:id="rId159" o:title=""/>
          </v:shape>
          <o:OLEObject Type="Embed" ProgID="Equation.3" ShapeID="_x0000_i1101" DrawAspect="Content" ObjectID="_1601801053" r:id="rId160"/>
        </w:object>
      </w:r>
      <w:r w:rsidRPr="00560EF8">
        <w:rPr>
          <w:lang w:val="kk-KZ"/>
        </w:rPr>
        <w:t xml:space="preserve">    (12.1)</w:t>
      </w:r>
    </w:p>
    <w:p w:rsidR="00560EF8" w:rsidRPr="00560EF8" w:rsidRDefault="00560EF8" w:rsidP="00560EF8">
      <w:pPr>
        <w:jc w:val="both"/>
        <w:rPr>
          <w:b/>
          <w:i/>
          <w:lang w:val="kk-KZ"/>
        </w:rPr>
      </w:pPr>
      <w:r w:rsidRPr="00560EF8">
        <w:rPr>
          <w:b/>
          <w:i/>
          <w:lang w:val="kk-KZ"/>
        </w:rPr>
        <w:t xml:space="preserve">Энергия-импульс векторы </w:t>
      </w:r>
    </w:p>
    <w:p w:rsidR="00560EF8" w:rsidRPr="00560EF8" w:rsidRDefault="00560EF8" w:rsidP="00560EF8">
      <w:pPr>
        <w:jc w:val="both"/>
        <w:rPr>
          <w:lang w:val="kk-KZ"/>
        </w:rPr>
      </w:pPr>
      <w:r w:rsidRPr="00560EF8">
        <w:rPr>
          <w:lang w:val="kk-KZ"/>
        </w:rPr>
        <w:t xml:space="preserve">                        </w:t>
      </w:r>
      <w:r w:rsidRPr="00560EF8">
        <w:rPr>
          <w:position w:val="-46"/>
        </w:rPr>
        <w:object w:dxaOrig="3600" w:dyaOrig="1040">
          <v:shape id="_x0000_i1102" type="#_x0000_t75" style="width:203.75pt;height:69.3pt" o:ole="">
            <v:imagedata r:id="rId161" o:title=""/>
          </v:shape>
          <o:OLEObject Type="Embed" ProgID="Equation.3" ShapeID="_x0000_i1102" DrawAspect="Content" ObjectID="_1601801054" r:id="rId162"/>
        </w:object>
      </w:r>
      <w:r w:rsidRPr="00560EF8">
        <w:rPr>
          <w:lang w:val="kk-KZ"/>
        </w:rPr>
        <w:t xml:space="preserve">               (12.2)</w:t>
      </w:r>
    </w:p>
    <w:p w:rsidR="00560EF8" w:rsidRPr="00560EF8" w:rsidRDefault="00560EF8" w:rsidP="00560EF8">
      <w:pPr>
        <w:ind w:firstLine="709"/>
        <w:jc w:val="both"/>
        <w:rPr>
          <w:lang w:val="kk-KZ"/>
        </w:rPr>
      </w:pPr>
      <w:r w:rsidRPr="00560EF8">
        <w:rPr>
          <w:lang w:val="kk-KZ"/>
        </w:rPr>
        <w:t xml:space="preserve">және оған әсер ететін төртөлшемді </w:t>
      </w:r>
      <w:r w:rsidRPr="00560EF8">
        <w:rPr>
          <w:b/>
          <w:i/>
          <w:lang w:val="kk-KZ"/>
        </w:rPr>
        <w:t>күш</w:t>
      </w:r>
      <w:r w:rsidRPr="00560EF8">
        <w:rPr>
          <w:lang w:val="kk-KZ"/>
        </w:rPr>
        <w:t xml:space="preserve"> </w:t>
      </w:r>
      <w:r w:rsidRPr="00560EF8">
        <w:rPr>
          <w:b/>
          <w:i/>
          <w:lang w:val="kk-KZ"/>
        </w:rPr>
        <w:t>векторы</w:t>
      </w:r>
      <w:r w:rsidRPr="00560EF8">
        <w:rPr>
          <w:lang w:val="kk-KZ"/>
        </w:rPr>
        <w:t xml:space="preserve"> </w:t>
      </w:r>
      <w:r w:rsidRPr="00560EF8">
        <w:rPr>
          <w:position w:val="-48"/>
        </w:rPr>
        <w:object w:dxaOrig="4840" w:dyaOrig="1080">
          <v:shape id="_x0000_i1103" type="#_x0000_t75" style="width:321.95pt;height:63.15pt" o:ole="">
            <v:imagedata r:id="rId163" o:title=""/>
          </v:shape>
          <o:OLEObject Type="Embed" ProgID="Equation.3" ShapeID="_x0000_i1103" DrawAspect="Content" ObjectID="_1601801055" r:id="rId164"/>
        </w:object>
      </w:r>
      <w:r w:rsidRPr="00560EF8">
        <w:rPr>
          <w:lang w:val="kk-KZ"/>
        </w:rPr>
        <w:t xml:space="preserve">            (12.3)</w:t>
      </w:r>
    </w:p>
    <w:p w:rsidR="00560EF8" w:rsidRPr="00560EF8" w:rsidRDefault="00560EF8" w:rsidP="00560EF8">
      <w:pPr>
        <w:ind w:firstLine="709"/>
        <w:jc w:val="both"/>
        <w:rPr>
          <w:lang w:val="kk-KZ"/>
        </w:rPr>
      </w:pPr>
      <w:r w:rsidRPr="00560EF8">
        <w:rPr>
          <w:lang w:val="kk-KZ"/>
        </w:rPr>
        <w:t>А)Координаталардың түрлену заңына–Лоренц түрленді-рулеріне сүйеніп, радиус- векторлардың түрлену формуласын табайық.</w:t>
      </w:r>
    </w:p>
    <w:p w:rsidR="00560EF8" w:rsidRPr="00560EF8" w:rsidRDefault="00560EF8" w:rsidP="00560EF8">
      <w:pPr>
        <w:ind w:firstLine="709"/>
        <w:jc w:val="both"/>
        <w:rPr>
          <w:lang w:val="kk-KZ"/>
        </w:rPr>
      </w:pPr>
      <w:r w:rsidRPr="00560EF8">
        <w:rPr>
          <w:lang w:val="kk-KZ"/>
        </w:rPr>
        <w:t xml:space="preserve">               </w:t>
      </w:r>
      <w:r w:rsidRPr="00560EF8">
        <w:rPr>
          <w:position w:val="-130"/>
          <w:lang w:val="kk-KZ"/>
        </w:rPr>
        <w:object w:dxaOrig="6619" w:dyaOrig="2720">
          <v:shape id="_x0000_i1104" type="#_x0000_t75" style="width:369.5pt;height:145.35pt" o:ole="">
            <v:imagedata r:id="rId165" o:title=""/>
          </v:shape>
          <o:OLEObject Type="Embed" ProgID="Equation.3" ShapeID="_x0000_i1104" DrawAspect="Content" ObjectID="_1601801056" r:id="rId166"/>
        </w:object>
      </w:r>
      <w:r w:rsidRPr="00560EF8">
        <w:rPr>
          <w:lang w:val="kk-KZ"/>
        </w:rPr>
        <w:t xml:space="preserve"> (12.4)</w:t>
      </w:r>
    </w:p>
    <w:p w:rsidR="00560EF8" w:rsidRPr="00560EF8" w:rsidRDefault="00560EF8" w:rsidP="00560EF8">
      <w:pPr>
        <w:ind w:firstLine="709"/>
        <w:jc w:val="both"/>
        <w:rPr>
          <w:lang w:val="kk-KZ"/>
        </w:rPr>
      </w:pPr>
      <w:r w:rsidRPr="00560EF8">
        <w:rPr>
          <w:lang w:val="kk-KZ"/>
        </w:rPr>
        <w:t>.</w:t>
      </w:r>
      <w:r w:rsidRPr="00560EF8">
        <w:rPr>
          <w:position w:val="-102"/>
          <w:lang w:val="kk-KZ"/>
        </w:rPr>
        <w:object w:dxaOrig="1920" w:dyaOrig="2160">
          <v:shape id="_x0000_i1105" type="#_x0000_t75" style="width:96.45pt;height:108pt" o:ole="">
            <v:imagedata r:id="rId167" o:title=""/>
          </v:shape>
          <o:OLEObject Type="Embed" ProgID="Equation.3" ShapeID="_x0000_i1105" DrawAspect="Content" ObjectID="_1601801057" r:id="rId168"/>
        </w:object>
      </w:r>
      <w:r w:rsidRPr="00560EF8">
        <w:rPr>
          <w:lang w:val="kk-KZ"/>
        </w:rPr>
        <w:t xml:space="preserve">                                            (12.5)</w:t>
      </w:r>
    </w:p>
    <w:p w:rsidR="00560EF8" w:rsidRPr="00560EF8" w:rsidRDefault="00560EF8" w:rsidP="00560EF8">
      <w:pPr>
        <w:ind w:firstLine="709"/>
        <w:jc w:val="both"/>
        <w:rPr>
          <w:lang w:val="kk-KZ"/>
        </w:rPr>
      </w:pPr>
      <w:r w:rsidRPr="00560EF8">
        <w:rPr>
          <w:lang w:val="kk-KZ"/>
        </w:rPr>
        <w:t>Б)Басқа кез келген 4 өлшемді векторлардың да түрлену заңдары радиус- векторлардың түрленуіндей болуы керек.</w:t>
      </w:r>
    </w:p>
    <w:p w:rsidR="00560EF8" w:rsidRPr="00560EF8" w:rsidRDefault="00560EF8" w:rsidP="00560EF8">
      <w:pPr>
        <w:ind w:firstLine="709"/>
        <w:jc w:val="both"/>
        <w:rPr>
          <w:lang w:val="kk-KZ"/>
        </w:rPr>
      </w:pPr>
      <w:r w:rsidRPr="00560EF8">
        <w:rPr>
          <w:lang w:val="kk-KZ"/>
        </w:rPr>
        <w:t xml:space="preserve">1-мысал: энергия- импульс векторы    </w:t>
      </w:r>
    </w:p>
    <w:p w:rsidR="00560EF8" w:rsidRPr="00560EF8" w:rsidRDefault="00560EF8" w:rsidP="00560EF8">
      <w:pPr>
        <w:ind w:firstLine="709"/>
        <w:jc w:val="both"/>
        <w:rPr>
          <w:lang w:val="kk-KZ"/>
        </w:rPr>
      </w:pPr>
      <w:r w:rsidRPr="00560EF8">
        <w:rPr>
          <w:lang w:val="kk-KZ"/>
        </w:rPr>
        <w:t xml:space="preserve">                         </w:t>
      </w:r>
      <w:r w:rsidRPr="00560EF8">
        <w:rPr>
          <w:position w:val="-26"/>
          <w:lang w:val="kk-KZ"/>
        </w:rPr>
        <w:object w:dxaOrig="1900" w:dyaOrig="499">
          <v:shape id="_x0000_i1106" type="#_x0000_t75" style="width:113.45pt;height:35.3pt" o:ole="">
            <v:imagedata r:id="rId169" o:title=""/>
          </v:shape>
          <o:OLEObject Type="Embed" ProgID="Equation.3" ShapeID="_x0000_i1106" DrawAspect="Content" ObjectID="_1601801058" r:id="rId170"/>
        </w:object>
      </w:r>
      <w:r w:rsidRPr="00560EF8">
        <w:rPr>
          <w:position w:val="-18"/>
          <w:lang w:val="kk-KZ"/>
        </w:rPr>
        <w:object w:dxaOrig="1440" w:dyaOrig="540">
          <v:shape id="_x0000_i1107" type="#_x0000_t75" style="width:1in;height:27.15pt" o:ole="">
            <v:imagedata r:id="rId171" o:title=""/>
          </v:shape>
          <o:OLEObject Type="Embed" ProgID="Equation.3" ShapeID="_x0000_i1107" DrawAspect="Content" ObjectID="_1601801059" r:id="rId172"/>
        </w:object>
      </w:r>
    </w:p>
    <w:p w:rsidR="00560EF8" w:rsidRPr="00560EF8" w:rsidRDefault="00560EF8" w:rsidP="00560EF8">
      <w:pPr>
        <w:ind w:firstLine="709"/>
        <w:jc w:val="both"/>
        <w:rPr>
          <w:lang w:val="kk-KZ"/>
        </w:rPr>
      </w:pPr>
      <w:r w:rsidRPr="00560EF8">
        <w:rPr>
          <w:position w:val="-102"/>
          <w:lang w:val="kk-KZ"/>
        </w:rPr>
        <w:object w:dxaOrig="1840" w:dyaOrig="2160">
          <v:shape id="_x0000_i1108" type="#_x0000_t75" style="width:92.4pt;height:108pt" o:ole="">
            <v:imagedata r:id="rId173" o:title=""/>
          </v:shape>
          <o:OLEObject Type="Embed" ProgID="Equation.3" ShapeID="_x0000_i1108" DrawAspect="Content" ObjectID="_1601801060" r:id="rId174"/>
        </w:object>
      </w:r>
      <w:r w:rsidRPr="00560EF8">
        <w:rPr>
          <w:lang w:val="kk-KZ"/>
        </w:rPr>
        <w:t xml:space="preserve">                                                             (12.6)</w:t>
      </w:r>
    </w:p>
    <w:p w:rsidR="00560EF8" w:rsidRPr="00560EF8" w:rsidRDefault="00560EF8" w:rsidP="00560EF8">
      <w:pPr>
        <w:ind w:firstLine="709"/>
        <w:jc w:val="both"/>
        <w:rPr>
          <w:lang w:val="kk-KZ"/>
        </w:rPr>
      </w:pPr>
      <w:r w:rsidRPr="00560EF8">
        <w:rPr>
          <w:lang w:val="kk-KZ"/>
        </w:rPr>
        <w:lastRenderedPageBreak/>
        <w:t xml:space="preserve">К жүйесінде бөлшек тыныштықта тұрса </w:t>
      </w:r>
      <w:r w:rsidRPr="00560EF8">
        <w:rPr>
          <w:position w:val="-30"/>
          <w:lang w:val="kk-KZ"/>
        </w:rPr>
        <w:object w:dxaOrig="1600" w:dyaOrig="720">
          <v:shape id="_x0000_i1109" type="#_x0000_t75" style="width:80.15pt;height:36pt" o:ole="">
            <v:imagedata r:id="rId175" o:title=""/>
          </v:shape>
          <o:OLEObject Type="Embed" ProgID="Equation.3" ShapeID="_x0000_i1109" DrawAspect="Content" ObjectID="_1601801061" r:id="rId176"/>
        </w:object>
      </w:r>
    </w:p>
    <w:p w:rsidR="00560EF8" w:rsidRPr="00560EF8" w:rsidRDefault="00560EF8" w:rsidP="00560EF8">
      <w:pPr>
        <w:ind w:firstLine="709"/>
        <w:jc w:val="both"/>
        <w:rPr>
          <w:lang w:val="kk-KZ"/>
        </w:rPr>
      </w:pPr>
      <w:r w:rsidRPr="00560EF8">
        <w:rPr>
          <w:lang w:val="kk-KZ"/>
        </w:rPr>
        <w:t xml:space="preserve">К′ жүйеде </w:t>
      </w:r>
      <w:r w:rsidRPr="00560EF8">
        <w:rPr>
          <w:position w:val="-28"/>
          <w:lang w:val="kk-KZ"/>
        </w:rPr>
        <w:object w:dxaOrig="2100" w:dyaOrig="680">
          <v:shape id="_x0000_i1110" type="#_x0000_t75" style="width:108.7pt;height:42.1pt" o:ole="">
            <v:imagedata r:id="rId177" o:title=""/>
          </v:shape>
          <o:OLEObject Type="Embed" ProgID="Equation.3" ShapeID="_x0000_i1110" DrawAspect="Content" ObjectID="_1601801062" r:id="rId178"/>
        </w:object>
      </w:r>
      <w:r w:rsidRPr="00560EF8">
        <w:rPr>
          <w:lang w:val="kk-KZ"/>
        </w:rPr>
        <w:t xml:space="preserve">    </w:t>
      </w:r>
      <w:r w:rsidRPr="00560EF8">
        <w:rPr>
          <w:position w:val="-34"/>
          <w:lang w:val="kk-KZ"/>
        </w:rPr>
        <w:object w:dxaOrig="2380" w:dyaOrig="800">
          <v:shape id="_x0000_i1111" type="#_x0000_t75" style="width:137.2pt;height:42.1pt" o:ole="">
            <v:imagedata r:id="rId179" o:title=""/>
          </v:shape>
          <o:OLEObject Type="Embed" ProgID="Equation.3" ShapeID="_x0000_i1111" DrawAspect="Content" ObjectID="_1601801063" r:id="rId180"/>
        </w:object>
      </w:r>
      <w:r w:rsidRPr="00560EF8">
        <w:rPr>
          <w:lang w:val="kk-KZ"/>
        </w:rPr>
        <w:t>(12.7)</w:t>
      </w:r>
    </w:p>
    <w:p w:rsidR="00560EF8" w:rsidRPr="00560EF8" w:rsidRDefault="00560EF8" w:rsidP="00560EF8">
      <w:pPr>
        <w:ind w:firstLine="709"/>
        <w:jc w:val="both"/>
        <w:rPr>
          <w:lang w:val="kk-KZ"/>
        </w:rPr>
      </w:pPr>
      <w:r w:rsidRPr="00560EF8">
        <w:rPr>
          <w:lang w:val="kk-KZ"/>
        </w:rPr>
        <w:t xml:space="preserve">       P′</w:t>
      </w:r>
      <w:r w:rsidRPr="00560EF8">
        <w:rPr>
          <w:vertAlign w:val="subscript"/>
          <w:lang w:val="kk-KZ"/>
        </w:rPr>
        <w:t>y</w:t>
      </w:r>
      <w:r w:rsidRPr="00560EF8">
        <w:rPr>
          <w:lang w:val="kk-KZ"/>
        </w:rPr>
        <w:t>=P</w:t>
      </w:r>
      <w:r w:rsidRPr="00560EF8">
        <w:rPr>
          <w:vertAlign w:val="subscript"/>
          <w:lang w:val="kk-KZ"/>
        </w:rPr>
        <w:t>y</w:t>
      </w:r>
      <w:r w:rsidRPr="00560EF8">
        <w:rPr>
          <w:lang w:val="kk-KZ"/>
        </w:rPr>
        <w:t>=P′</w:t>
      </w:r>
      <w:r w:rsidRPr="00560EF8">
        <w:rPr>
          <w:vertAlign w:val="subscript"/>
          <w:lang w:val="kk-KZ"/>
        </w:rPr>
        <w:t>z</w:t>
      </w:r>
      <w:r w:rsidRPr="00560EF8">
        <w:rPr>
          <w:lang w:val="kk-KZ"/>
        </w:rPr>
        <w:t>=P</w:t>
      </w:r>
      <w:r w:rsidRPr="00560EF8">
        <w:rPr>
          <w:vertAlign w:val="subscript"/>
          <w:lang w:val="kk-KZ"/>
        </w:rPr>
        <w:t>z</w:t>
      </w:r>
      <w:r w:rsidRPr="00560EF8">
        <w:rPr>
          <w:lang w:val="kk-KZ"/>
        </w:rPr>
        <w:t>=0</w:t>
      </w:r>
    </w:p>
    <w:p w:rsidR="00560EF8" w:rsidRPr="00560EF8" w:rsidRDefault="00560EF8" w:rsidP="00560EF8">
      <w:pPr>
        <w:ind w:firstLine="709"/>
        <w:jc w:val="both"/>
        <w:rPr>
          <w:vertAlign w:val="subscript"/>
          <w:lang w:val="kk-KZ"/>
        </w:rPr>
      </w:pPr>
      <w:r w:rsidRPr="00560EF8">
        <w:rPr>
          <w:position w:val="-32"/>
          <w:lang w:val="en-US"/>
        </w:rPr>
        <w:object w:dxaOrig="1640" w:dyaOrig="740">
          <v:shape id="_x0000_i1112" type="#_x0000_t75" style="width:81.5pt;height:36.7pt" o:ole="">
            <v:imagedata r:id="rId181" o:title=""/>
          </v:shape>
          <o:OLEObject Type="Embed" ProgID="Equation.3" ShapeID="_x0000_i1112" DrawAspect="Content" ObjectID="_1601801064" r:id="rId182"/>
        </w:object>
      </w:r>
      <w:r w:rsidRPr="00560EF8">
        <w:rPr>
          <w:lang w:val="kk-KZ"/>
        </w:rPr>
        <w:t xml:space="preserve">  бұдан  </w:t>
      </w:r>
      <w:r w:rsidRPr="00560EF8">
        <w:rPr>
          <w:lang w:val="en-US"/>
        </w:rPr>
        <w:t>ε</w:t>
      </w:r>
      <w:r w:rsidRPr="00560EF8">
        <w:rPr>
          <w:lang w:val="kk-KZ"/>
        </w:rPr>
        <w:t>′</w:t>
      </w:r>
      <w:r w:rsidRPr="00560EF8">
        <w:rPr>
          <w:lang w:val="en-US"/>
        </w:rPr>
        <w:sym w:font="Symbol" w:char="F03D"/>
      </w:r>
      <w:proofErr w:type="spellStart"/>
      <w:r w:rsidRPr="00560EF8">
        <w:rPr>
          <w:lang w:val="en-US"/>
        </w:rPr>
        <w:t>Γε</w:t>
      </w:r>
      <w:proofErr w:type="spellEnd"/>
      <w:r w:rsidRPr="00560EF8">
        <w:rPr>
          <w:vertAlign w:val="subscript"/>
          <w:lang w:val="kk-KZ"/>
        </w:rPr>
        <w:t>0</w:t>
      </w:r>
    </w:p>
    <w:p w:rsidR="00560EF8" w:rsidRPr="00560EF8" w:rsidRDefault="00560EF8" w:rsidP="00560EF8">
      <w:pPr>
        <w:ind w:firstLine="709"/>
        <w:jc w:val="both"/>
        <w:rPr>
          <w:lang w:val="kk-KZ"/>
        </w:rPr>
      </w:pPr>
      <w:r w:rsidRPr="00560EF8">
        <w:rPr>
          <w:lang w:val="kk-KZ"/>
        </w:rPr>
        <w:t>Сонымен, бір инерциалды санақ жүйесінен екіншісіне өткенде, энергия мен импульстің салыстырмалы мәндері ғана өзгеріп қоймайды, олардың бір-біріне өтетін жақындығы да бар. Энергия алмасу бар жерде импульс алмасу процестері де жүреді.</w:t>
      </w:r>
    </w:p>
    <w:p w:rsidR="00560EF8" w:rsidRPr="00560EF8" w:rsidRDefault="00560EF8" w:rsidP="00560EF8">
      <w:pPr>
        <w:ind w:firstLine="709"/>
        <w:jc w:val="both"/>
        <w:rPr>
          <w:lang w:val="kk-KZ"/>
        </w:rPr>
      </w:pPr>
      <w:r w:rsidRPr="00560EF8">
        <w:rPr>
          <w:lang w:val="kk-KZ"/>
        </w:rPr>
        <w:t>Жарық ─ жылу береді, сонымен бірге қысым түсіреді және т.б . мысалдарды келтіруге болады.</w:t>
      </w:r>
    </w:p>
    <w:p w:rsidR="00560EF8" w:rsidRPr="00560EF8" w:rsidRDefault="00560EF8" w:rsidP="00560EF8">
      <w:pPr>
        <w:ind w:firstLine="709"/>
        <w:jc w:val="both"/>
        <w:rPr>
          <w:lang w:val="kk-KZ"/>
        </w:rPr>
      </w:pPr>
      <w:r w:rsidRPr="00560EF8">
        <w:rPr>
          <w:lang w:val="kk-KZ"/>
        </w:rPr>
        <w:t>2-мысал.Бір инерциалды санақ жүйесінен екіншісіне өткенде күш векторы қалай түрленеді?</w:t>
      </w:r>
    </w:p>
    <w:p w:rsidR="00560EF8" w:rsidRPr="00560EF8" w:rsidRDefault="00560EF8" w:rsidP="00560EF8">
      <w:pPr>
        <w:ind w:firstLine="709"/>
        <w:rPr>
          <w:lang w:val="kk-KZ"/>
        </w:rPr>
      </w:pPr>
      <w:r w:rsidRPr="00560EF8">
        <w:rPr>
          <w:lang w:val="kk-KZ"/>
        </w:rPr>
        <w:t xml:space="preserve">  </w:t>
      </w:r>
      <w:r w:rsidRPr="00560EF8">
        <w:rPr>
          <w:position w:val="-48"/>
        </w:rPr>
        <w:object w:dxaOrig="4840" w:dyaOrig="1080">
          <v:shape id="_x0000_i1113" type="#_x0000_t75" style="width:321.95pt;height:66.55pt" o:ole="">
            <v:imagedata r:id="rId183" o:title=""/>
          </v:shape>
          <o:OLEObject Type="Embed" ProgID="Equation.3" ShapeID="_x0000_i1113" DrawAspect="Content" ObjectID="_1601801065" r:id="rId184"/>
        </w:object>
      </w:r>
      <w:r w:rsidRPr="00560EF8">
        <w:rPr>
          <w:lang w:val="kk-KZ"/>
        </w:rPr>
        <w:t xml:space="preserve">   (12.8)</w:t>
      </w:r>
    </w:p>
    <w:p w:rsidR="00560EF8" w:rsidRPr="00560EF8" w:rsidRDefault="00560EF8" w:rsidP="00560EF8">
      <w:pPr>
        <w:ind w:firstLine="709"/>
        <w:jc w:val="both"/>
        <w:rPr>
          <w:lang w:val="kk-KZ"/>
        </w:rPr>
      </w:pPr>
      <w:r w:rsidRPr="00560EF8">
        <w:rPr>
          <w:lang w:val="kk-KZ"/>
        </w:rPr>
        <w:t xml:space="preserve">К жүйесінде дене тыныштықта тұрсын, оған үш өлшемді Ғ күші әсер ететін болсын. 4-күштің құраушылары:   </w:t>
      </w:r>
    </w:p>
    <w:p w:rsidR="00560EF8" w:rsidRPr="00560EF8" w:rsidRDefault="00560EF8" w:rsidP="00560EF8">
      <w:pPr>
        <w:ind w:firstLine="709"/>
        <w:jc w:val="both"/>
        <w:rPr>
          <w:lang w:val="kk-KZ"/>
        </w:rPr>
      </w:pPr>
      <w:r w:rsidRPr="00560EF8">
        <w:rPr>
          <w:position w:val="-26"/>
          <w:lang w:val="kk-KZ"/>
        </w:rPr>
        <w:object w:dxaOrig="2260" w:dyaOrig="540">
          <v:shape id="_x0000_i1114" type="#_x0000_t75" style="width:118.2pt;height:35.3pt" o:ole="">
            <v:imagedata r:id="rId185" o:title=""/>
          </v:shape>
          <o:OLEObject Type="Embed" ProgID="Equation.3" ShapeID="_x0000_i1114" DrawAspect="Content" ObjectID="_1601801066" r:id="rId186"/>
        </w:object>
      </w:r>
    </w:p>
    <w:p w:rsidR="00560EF8" w:rsidRPr="00560EF8" w:rsidRDefault="00560EF8" w:rsidP="00560EF8">
      <w:pPr>
        <w:ind w:firstLine="709"/>
        <w:jc w:val="both"/>
        <w:rPr>
          <w:lang w:val="kk-KZ"/>
        </w:rPr>
      </w:pPr>
      <w:r w:rsidRPr="00560EF8">
        <w:rPr>
          <w:lang w:val="kk-KZ"/>
        </w:rPr>
        <w:t xml:space="preserve">Ал К′ жүйедегі 4-күштің құраушыларын табу үшін 4-вектордың түрлену заңдарын табамыз:   </w:t>
      </w:r>
    </w:p>
    <w:p w:rsidR="00560EF8" w:rsidRPr="00560EF8" w:rsidRDefault="00560EF8" w:rsidP="00560EF8">
      <w:pPr>
        <w:ind w:firstLine="709"/>
        <w:jc w:val="both"/>
        <w:rPr>
          <w:lang w:val="kk-KZ"/>
        </w:rPr>
      </w:pPr>
      <w:r w:rsidRPr="00560EF8">
        <w:rPr>
          <w:position w:val="-102"/>
          <w:lang w:val="kk-KZ"/>
        </w:rPr>
        <w:object w:dxaOrig="2060" w:dyaOrig="2160">
          <v:shape id="_x0000_i1115" type="#_x0000_t75" style="width:108pt;height:116.85pt" o:ole="">
            <v:imagedata r:id="rId187" o:title=""/>
          </v:shape>
          <o:OLEObject Type="Embed" ProgID="Equation.3" ShapeID="_x0000_i1115" DrawAspect="Content" ObjectID="_1601801067" r:id="rId188"/>
        </w:object>
      </w:r>
      <w:r w:rsidRPr="00560EF8">
        <w:rPr>
          <w:lang w:val="kk-KZ"/>
        </w:rPr>
        <w:t xml:space="preserve">                                               (12.9)</w:t>
      </w:r>
    </w:p>
    <w:p w:rsidR="00560EF8" w:rsidRPr="00560EF8" w:rsidRDefault="00560EF8" w:rsidP="00560EF8">
      <w:pPr>
        <w:ind w:firstLine="709"/>
        <w:jc w:val="both"/>
        <w:rPr>
          <w:lang w:val="kk-KZ"/>
        </w:rPr>
      </w:pPr>
      <w:r w:rsidRPr="00560EF8">
        <w:rPr>
          <w:lang w:val="kk-KZ"/>
        </w:rPr>
        <w:t xml:space="preserve">4-күштің құраушылары:                                  </w:t>
      </w:r>
      <w:r w:rsidRPr="00560EF8">
        <w:rPr>
          <w:position w:val="-30"/>
          <w:lang w:val="kk-KZ"/>
        </w:rPr>
        <w:object w:dxaOrig="3300" w:dyaOrig="720">
          <v:shape id="_x0000_i1116" type="#_x0000_t75" style="width:164.4pt;height:44.85pt" o:ole="">
            <v:imagedata r:id="rId189" o:title=""/>
          </v:shape>
          <o:OLEObject Type="Embed" ProgID="Equation.3" ShapeID="_x0000_i1116" DrawAspect="Content" ObjectID="_1601801068" r:id="rId190"/>
        </w:object>
      </w:r>
      <w:r w:rsidRPr="00560EF8">
        <w:rPr>
          <w:lang w:val="kk-KZ"/>
        </w:rPr>
        <w:t xml:space="preserve">    (12.10) </w:t>
      </w:r>
      <w:r w:rsidRPr="00560EF8">
        <w:rPr>
          <w:position w:val="-60"/>
          <w:lang w:val="kk-KZ"/>
        </w:rPr>
        <w:object w:dxaOrig="1380" w:dyaOrig="1320">
          <v:shape id="_x0000_i1117" type="#_x0000_t75" style="width:115.45pt;height:84.25pt" o:ole="">
            <v:imagedata r:id="rId191" o:title=""/>
          </v:shape>
          <o:OLEObject Type="Embed" ProgID="Equation.3" ShapeID="_x0000_i1117" DrawAspect="Content" ObjectID="_1601801069" r:id="rId192"/>
        </w:object>
      </w:r>
      <w:r w:rsidRPr="00560EF8">
        <w:rPr>
          <w:position w:val="-10"/>
          <w:lang w:val="kk-KZ"/>
        </w:rPr>
        <w:object w:dxaOrig="180" w:dyaOrig="340">
          <v:shape id="_x0000_i1118" type="#_x0000_t75" style="width:9.5pt;height:17pt" o:ole="">
            <v:imagedata r:id="rId193" o:title=""/>
          </v:shape>
          <o:OLEObject Type="Embed" ProgID="Equation.3" ShapeID="_x0000_i1118" DrawAspect="Content" ObjectID="_1601801070" r:id="rId194"/>
        </w:object>
      </w:r>
      <w:r w:rsidRPr="00560EF8">
        <w:rPr>
          <w:lang w:val="kk-KZ"/>
        </w:rPr>
        <w:t xml:space="preserve">бірақ та </w:t>
      </w:r>
      <w:r w:rsidRPr="00560EF8">
        <w:rPr>
          <w:position w:val="-68"/>
        </w:rPr>
        <w:object w:dxaOrig="1660" w:dyaOrig="1060">
          <v:shape id="_x0000_i1119" type="#_x0000_t75" style="width:126.35pt;height:62.5pt" o:ole="">
            <v:imagedata r:id="rId195" o:title=""/>
          </v:shape>
          <o:OLEObject Type="Embed" ProgID="Equation.3" ShapeID="_x0000_i1119" DrawAspect="Content" ObjectID="_1601801071" r:id="rId196"/>
        </w:object>
      </w:r>
      <w:r w:rsidRPr="00560EF8">
        <w:rPr>
          <w:lang w:val="kk-KZ"/>
        </w:rPr>
        <w:t xml:space="preserve"> болатынын ескерсек, бұдан</w:t>
      </w:r>
    </w:p>
    <w:p w:rsidR="00560EF8" w:rsidRPr="00560EF8" w:rsidRDefault="00560EF8" w:rsidP="00560EF8">
      <w:pPr>
        <w:ind w:firstLine="709"/>
        <w:jc w:val="both"/>
        <w:rPr>
          <w:lang w:val="kk-KZ"/>
        </w:rPr>
      </w:pPr>
      <w:r w:rsidRPr="00560EF8">
        <w:rPr>
          <w:position w:val="-30"/>
          <w:lang w:val="kk-KZ"/>
        </w:rPr>
        <w:object w:dxaOrig="5660" w:dyaOrig="760">
          <v:shape id="_x0000_i1120" type="#_x0000_t75" style="width:282.55pt;height:48.9pt" o:ole="">
            <v:imagedata r:id="rId197" o:title=""/>
          </v:shape>
          <o:OLEObject Type="Embed" ProgID="Equation.3" ShapeID="_x0000_i1120" DrawAspect="Content" ObjectID="_1601801072" r:id="rId198"/>
        </w:object>
      </w:r>
    </w:p>
    <w:p w:rsidR="00560EF8" w:rsidRPr="00560EF8" w:rsidRDefault="00560EF8" w:rsidP="00560EF8">
      <w:pPr>
        <w:ind w:firstLine="709"/>
        <w:jc w:val="both"/>
        <w:rPr>
          <w:lang w:val="kk-KZ"/>
        </w:rPr>
      </w:pPr>
      <w:r w:rsidRPr="00560EF8">
        <w:rPr>
          <w:lang w:val="kk-KZ"/>
        </w:rPr>
        <w:t>Бұдан шығатын қорытынды: қозғалыс бағытында күштің құраушысы  мүлдем өзгермейді, перпендикуляр бағыттағы күштің құраушылары  кемиді.</w:t>
      </w:r>
    </w:p>
    <w:p w:rsidR="00560EF8" w:rsidRPr="00560EF8" w:rsidRDefault="00560EF8" w:rsidP="00560EF8">
      <w:pPr>
        <w:jc w:val="center"/>
        <w:rPr>
          <w:b/>
          <w:lang w:val="kk-KZ"/>
        </w:rPr>
      </w:pPr>
      <w:bookmarkStart w:id="0" w:name="_GoBack"/>
      <w:bookmarkEnd w:id="0"/>
      <w:r w:rsidRPr="00560EF8">
        <w:rPr>
          <w:b/>
          <w:lang w:val="kk-KZ"/>
        </w:rPr>
        <w:lastRenderedPageBreak/>
        <w:t xml:space="preserve">Өзара әсерлесудің релятивистік моделі. </w:t>
      </w:r>
    </w:p>
    <w:p w:rsidR="00560EF8" w:rsidRPr="00560EF8" w:rsidRDefault="00560EF8" w:rsidP="00560EF8">
      <w:pPr>
        <w:jc w:val="center"/>
        <w:rPr>
          <w:lang w:val="kk-KZ"/>
        </w:rPr>
      </w:pPr>
      <w:r w:rsidRPr="00560EF8">
        <w:rPr>
          <w:b/>
          <w:lang w:val="kk-KZ"/>
        </w:rPr>
        <w:t>Өріс туралы түсінік</w:t>
      </w:r>
    </w:p>
    <w:p w:rsidR="00560EF8" w:rsidRPr="00560EF8" w:rsidRDefault="00560EF8" w:rsidP="00560EF8">
      <w:pPr>
        <w:ind w:firstLine="709"/>
        <w:jc w:val="center"/>
        <w:rPr>
          <w:lang w:val="kk-KZ"/>
        </w:rPr>
      </w:pPr>
    </w:p>
    <w:p w:rsidR="00560EF8" w:rsidRPr="00560EF8" w:rsidRDefault="00560EF8" w:rsidP="00560EF8">
      <w:pPr>
        <w:ind w:firstLine="709"/>
        <w:jc w:val="both"/>
        <w:rPr>
          <w:lang w:val="kk-KZ"/>
        </w:rPr>
      </w:pPr>
      <w:r w:rsidRPr="00560EF8">
        <w:rPr>
          <w:lang w:val="kk-KZ"/>
        </w:rPr>
        <w:t xml:space="preserve">Классикалық механикада денелердің өзара әсерлері қан-дай қашықтық болса да лезде беріледі деп есептеледі. Өзара әсерлесудің мұндай моделі- </w:t>
      </w:r>
      <w:r w:rsidRPr="00560EF8">
        <w:rPr>
          <w:b/>
          <w:i/>
          <w:lang w:val="kk-KZ"/>
        </w:rPr>
        <w:t>алыстан әсерлесу</w:t>
      </w:r>
      <w:r w:rsidRPr="00560EF8">
        <w:rPr>
          <w:lang w:val="kk-KZ"/>
        </w:rPr>
        <w:t xml:space="preserve"> деп аталады. АСТ –да өзара әсердің таралу жылдамдығы шекті деп есепте-леді, сонымен бірге өзара әсерді тасымалдайтын нақты мате-риалдық өрісті енгізеді. Сондықтан АСТ-да өзараәсер моделі классикалық физикадағы моделден өзгеше болып есептеледі.</w:t>
      </w:r>
    </w:p>
    <w:p w:rsidR="00560EF8" w:rsidRPr="00560EF8" w:rsidRDefault="00560EF8" w:rsidP="00560EF8">
      <w:pPr>
        <w:ind w:firstLine="709"/>
        <w:jc w:val="both"/>
        <w:rPr>
          <w:lang w:val="kk-KZ"/>
        </w:rPr>
      </w:pPr>
      <w:r w:rsidRPr="00560EF8">
        <w:rPr>
          <w:lang w:val="kk-KZ"/>
        </w:rPr>
        <w:t xml:space="preserve">Өрістің көмегімен өзараәсерді тасымалдаудың микро-әлемде және макроәлемде механизмін әртүрлі түсінеді. Макроәлемде дене мен денелердің өзара әсерін тасымалдай-тын үздіксіз өріс біртұтас жүйе құрайды. Микроәлемде жүйе құрамына микробөлшектер ғана кіреді, соның ішінде өріс кванттары болады. Макроәлемде материя мен өзара әсерлесу-дің өрістік немесе квазирелятивистік моделі қолданылады, ал микроәлемде – кванттық-релятивистік моделі қолданылады. Бірінші жағдайда, жүйедегі материалдық нүктелердің саны және олардың массалары өзгермейді. Ал екінші жағдайда,  өзараәсердің нәтижесінде олар өзгеруі мүмкін. </w:t>
      </w:r>
    </w:p>
    <w:p w:rsidR="00560EF8" w:rsidRPr="00560EF8" w:rsidRDefault="00560EF8" w:rsidP="00560EF8">
      <w:pPr>
        <w:ind w:firstLine="709"/>
        <w:jc w:val="both"/>
        <w:rPr>
          <w:lang w:val="kk-KZ"/>
        </w:rPr>
      </w:pPr>
      <w:r w:rsidRPr="00560EF8">
        <w:rPr>
          <w:lang w:val="kk-KZ"/>
        </w:rPr>
        <w:t xml:space="preserve">Квазирелятивистік моделде өзараәсер </w:t>
      </w:r>
      <w:r w:rsidRPr="00560EF8">
        <w:rPr>
          <w:b/>
          <w:i/>
          <w:lang w:val="kk-KZ"/>
        </w:rPr>
        <w:t>жақынға әсер</w:t>
      </w:r>
      <w:r w:rsidRPr="00560EF8">
        <w:rPr>
          <w:lang w:val="kk-KZ"/>
        </w:rPr>
        <w:t xml:space="preserve"> моделі болып табылады: өріс жақын тұрған нүктеге әсер етеді, ондағы өріс келесі нүктеде өріс туғызады және т.с.с., бір дене екінші денеге тіке емес, өріс арқылы әсер етеді.   Классикалық механикада да өріс ұғымы бар, бірақ ол таза математикалық ұғым, өйткені кеңістіктегі ешбір материал-дық объектіге сәйкес келмейді. Күш кеңістіктік нүкте коор-динаталарының функциясы түрінде қарастырылады. Релятивистік механикада өріс материалдық объект болып жүйе құрамына кіреді, оның энергиясы мен импульсы кеңістікте үздіксіз бөлінген. Өзара әсерлесу нәтижесінде материалдық нүктелер мен өріс бір–бірімен үздіксіз энергия мен импульс алмасады. Макроскопиялық өрістің екі түрі бар: электромагниттік өріс және гравитациялық өріс. Гравитация-лық өзараәсердің маңайдағы әлемде білінуінің басым бөлігі жуықтап классикалық механика жүйесіне үйлеседі, электро-магниттік өзараәсердің сипаты релятивистік. </w:t>
      </w:r>
    </w:p>
    <w:p w:rsidR="00560EF8" w:rsidRPr="00560EF8" w:rsidRDefault="00560EF8" w:rsidP="00560EF8">
      <w:pPr>
        <w:ind w:firstLine="709"/>
        <w:jc w:val="both"/>
        <w:rPr>
          <w:lang w:val="kk-KZ"/>
        </w:rPr>
      </w:pPr>
      <w:r w:rsidRPr="00560EF8">
        <w:rPr>
          <w:lang w:val="kk-KZ"/>
        </w:rPr>
        <w:t>Кванттық-релятивистік моделде зат та, өріс те дискретті және элементар бөлшектерден құралған. Мысалы, электро-магниттік өріс фотондардан құралады, оның басқа элементар бөлшектерден ерекшелігі массасы нөлге тең. Микроәлемде тағы да екі фундаменттік өріс белгілі: күшті және әлсіз(1-сурет). Күшті өзараәсердің кванттары- глюондар, ал әлсіз өзараәсер-дің кванттары-π-мезондар және W</w:t>
      </w:r>
      <w:r w:rsidRPr="00560EF8">
        <w:rPr>
          <w:vertAlign w:val="superscript"/>
          <w:lang w:val="kk-KZ"/>
        </w:rPr>
        <w:t>+</w:t>
      </w:r>
      <w:r w:rsidRPr="00560EF8">
        <w:rPr>
          <w:lang w:val="kk-KZ"/>
        </w:rPr>
        <w:t>,W</w:t>
      </w:r>
      <w:r w:rsidRPr="00560EF8">
        <w:rPr>
          <w:vertAlign w:val="superscript"/>
          <w:lang w:val="kk-KZ"/>
        </w:rPr>
        <w:t>-</w:t>
      </w:r>
      <w:r w:rsidRPr="00560EF8">
        <w:rPr>
          <w:lang w:val="kk-KZ"/>
        </w:rPr>
        <w:t>,z</w:t>
      </w:r>
      <w:r w:rsidRPr="00560EF8">
        <w:rPr>
          <w:vertAlign w:val="superscript"/>
          <w:lang w:val="kk-KZ"/>
        </w:rPr>
        <w:t>0</w:t>
      </w:r>
      <w:r w:rsidRPr="00560EF8">
        <w:rPr>
          <w:lang w:val="kk-KZ"/>
        </w:rPr>
        <w:t>—аралық мезондар. Бұлардың массалары нөлден өзгеше, ал өзараәсерлері өте қысқа- микроқашықтықтарға (r≤10</w:t>
      </w:r>
      <w:r w:rsidRPr="00560EF8">
        <w:rPr>
          <w:vertAlign w:val="superscript"/>
          <w:lang w:val="kk-KZ"/>
        </w:rPr>
        <w:t>15</w:t>
      </w:r>
      <w:r w:rsidRPr="00560EF8">
        <w:rPr>
          <w:lang w:val="kk-KZ"/>
        </w:rPr>
        <w:t>м) ғана әсер етеді, сол кезде микробөлшек беріледі.  Өзараәсер кванттық сипатта болады. Оның нәтижесінде бөлшектердің қозғалыс сипаты өзгеріп қана қоймайды, бір бөлшектер жойылып, басқа, жаңа бөлшектер пайда болады.</w:t>
      </w:r>
    </w:p>
    <w:p w:rsidR="00560EF8" w:rsidRPr="00560EF8" w:rsidRDefault="00560EF8" w:rsidP="00560EF8">
      <w:pPr>
        <w:ind w:firstLine="709"/>
        <w:jc w:val="both"/>
        <w:rPr>
          <w:lang w:val="kk-KZ"/>
        </w:rPr>
      </w:pPr>
      <w:r w:rsidRPr="00560EF8">
        <w:rPr>
          <w:lang w:val="kk-KZ"/>
        </w:rPr>
        <w:t xml:space="preserve">Жүйенің тұйықтық ұғымы да өзгереді. </w:t>
      </w:r>
      <w:r w:rsidRPr="00560EF8">
        <w:rPr>
          <w:b/>
          <w:lang w:val="kk-KZ"/>
        </w:rPr>
        <w:t>Механикалық жүйенің тұйықтығы</w:t>
      </w:r>
      <w:r w:rsidRPr="00560EF8">
        <w:rPr>
          <w:lang w:val="kk-KZ"/>
        </w:rPr>
        <w:t xml:space="preserve"> дегеніміз оның ішінде әсер ететін күш-тер- ішкі күштер, яғни жүйе нүктелерінің өзараәсер күштері ғана болады. Бұндай жүйелерде потенциалды күштер ғана әсер еткен жағдайда механикалық энергия өзгермейді, ал кез келген күштер әсер еткен жағдайда- импульс және импульс моменті өзгермейді. Квазирелятивистік моделде </w:t>
      </w:r>
      <w:r w:rsidRPr="00560EF8">
        <w:rPr>
          <w:b/>
          <w:lang w:val="kk-KZ"/>
        </w:rPr>
        <w:t>тұйық, изо-ляцияланған жүйе</w:t>
      </w:r>
      <w:r w:rsidRPr="00560EF8">
        <w:rPr>
          <w:lang w:val="kk-KZ"/>
        </w:rPr>
        <w:t xml:space="preserve"> деп маңайдағы ортамен әсерлеспейтін, сыртқа еш сәулелер шығарылмайтын және сырттан еш сәулелер түспейтін жүйені ғана айтады. Бұларда кез келген өзараәсерлесуде жүйенің релятивистік энергиясы, релятивис-тік импульсі және релятивистік импульс моменті өзгермейді. Сақталу заңдары мынадай күйде жазылады: жүйе энергиясы= денелердің релятивистік энергиясы + өрістің энергиясының қосындысына тең және басқа шамалардың сақталуы да солай жазылады:</w:t>
      </w:r>
    </w:p>
    <w:p w:rsidR="00560EF8" w:rsidRPr="00560EF8" w:rsidRDefault="00560EF8" w:rsidP="00560EF8">
      <w:pPr>
        <w:ind w:firstLine="709"/>
        <w:rPr>
          <w:lang w:val="kk-KZ"/>
        </w:rPr>
      </w:pPr>
      <w:r w:rsidRPr="00560EF8">
        <w:rPr>
          <w:position w:val="-76"/>
          <w:lang w:val="kk-KZ"/>
        </w:rPr>
        <w:object w:dxaOrig="2760" w:dyaOrig="1219">
          <v:shape id="_x0000_i1121" type="#_x0000_t75" style="width:173.9pt;height:76.1pt" o:ole="">
            <v:imagedata r:id="rId199" o:title=""/>
          </v:shape>
          <o:OLEObject Type="Embed" ProgID="Equation.3" ShapeID="_x0000_i1121" DrawAspect="Content" ObjectID="_1601801073" r:id="rId200"/>
        </w:object>
      </w:r>
      <w:r w:rsidRPr="00560EF8">
        <w:rPr>
          <w:lang w:val="kk-KZ"/>
        </w:rPr>
        <w:t>,  (13.1), мұнда w</w:t>
      </w:r>
      <w:r w:rsidRPr="00560EF8">
        <w:rPr>
          <w:vertAlign w:val="subscript"/>
          <w:lang w:val="kk-KZ"/>
        </w:rPr>
        <w:t>эм</w:t>
      </w:r>
      <w:r w:rsidRPr="00560EF8">
        <w:rPr>
          <w:lang w:val="kk-KZ"/>
        </w:rPr>
        <w:t xml:space="preserve">-өріс энергиясының тығыздығы </w:t>
      </w:r>
    </w:p>
    <w:p w:rsidR="00560EF8" w:rsidRPr="00560EF8" w:rsidRDefault="00560EF8" w:rsidP="00560EF8">
      <w:pPr>
        <w:ind w:firstLine="709"/>
        <w:rPr>
          <w:lang w:val="kk-KZ"/>
        </w:rPr>
      </w:pPr>
      <w:r w:rsidRPr="00560EF8">
        <w:rPr>
          <w:position w:val="-74"/>
          <w:lang w:val="kk-KZ"/>
        </w:rPr>
        <w:object w:dxaOrig="2780" w:dyaOrig="1180">
          <v:shape id="_x0000_i1122" type="#_x0000_t75" style="width:164.4pt;height:62.5pt" o:ole="">
            <v:imagedata r:id="rId201" o:title=""/>
          </v:shape>
          <o:OLEObject Type="Embed" ProgID="Equation.3" ShapeID="_x0000_i1122" DrawAspect="Content" ObjectID="_1601801074" r:id="rId202"/>
        </w:object>
      </w:r>
      <w:r w:rsidRPr="00560EF8">
        <w:rPr>
          <w:lang w:val="kk-KZ"/>
        </w:rPr>
        <w:t>,   (13.2), мұнда g</w:t>
      </w:r>
      <w:r w:rsidRPr="00560EF8">
        <w:rPr>
          <w:vertAlign w:val="subscript"/>
          <w:lang w:val="kk-KZ"/>
        </w:rPr>
        <w:t>эм</w:t>
      </w:r>
      <w:r w:rsidRPr="00560EF8">
        <w:rPr>
          <w:lang w:val="kk-KZ"/>
        </w:rPr>
        <w:t xml:space="preserve"> -өріс импульсінің тығыздығы</w:t>
      </w:r>
    </w:p>
    <w:p w:rsidR="00560EF8" w:rsidRPr="00560EF8" w:rsidRDefault="00560EF8" w:rsidP="00560EF8">
      <w:pPr>
        <w:ind w:firstLine="709"/>
        <w:rPr>
          <w:lang w:val="kk-KZ"/>
        </w:rPr>
      </w:pPr>
      <w:r w:rsidRPr="00560EF8">
        <w:rPr>
          <w:position w:val="-74"/>
          <w:lang w:val="kk-KZ"/>
        </w:rPr>
        <w:object w:dxaOrig="2760" w:dyaOrig="1180">
          <v:shape id="_x0000_i1123" type="#_x0000_t75" style="width:173.9pt;height:74.05pt" o:ole="">
            <v:imagedata r:id="rId203" o:title=""/>
          </v:shape>
          <o:OLEObject Type="Embed" ProgID="Equation.3" ShapeID="_x0000_i1123" DrawAspect="Content" ObjectID="_1601801075" r:id="rId204"/>
        </w:object>
      </w:r>
      <w:r w:rsidRPr="00560EF8">
        <w:rPr>
          <w:lang w:val="kk-KZ"/>
        </w:rPr>
        <w:t xml:space="preserve">, (13.3), мұнда </w:t>
      </w:r>
      <w:r w:rsidRPr="00560EF8">
        <w:rPr>
          <w:i/>
          <w:lang w:val="kk-KZ"/>
        </w:rPr>
        <w:t>l</w:t>
      </w:r>
      <w:r w:rsidRPr="00560EF8">
        <w:rPr>
          <w:vertAlign w:val="subscript"/>
          <w:lang w:val="kk-KZ"/>
        </w:rPr>
        <w:t>эм</w:t>
      </w:r>
      <w:r w:rsidRPr="00560EF8">
        <w:rPr>
          <w:lang w:val="kk-KZ"/>
        </w:rPr>
        <w:t xml:space="preserve"> -өріс импульсі моментінің тығыздығы</w:t>
      </w:r>
    </w:p>
    <w:p w:rsidR="00560EF8" w:rsidRPr="00560EF8" w:rsidRDefault="00560EF8" w:rsidP="00560EF8">
      <w:pPr>
        <w:ind w:firstLine="709"/>
        <w:jc w:val="both"/>
        <w:rPr>
          <w:lang w:val="kk-KZ"/>
        </w:rPr>
      </w:pPr>
      <w:r w:rsidRPr="00560EF8">
        <w:rPr>
          <w:lang w:val="kk-KZ"/>
        </w:rPr>
        <w:t xml:space="preserve">Кванттық-релятивистік моделде </w:t>
      </w:r>
      <w:r w:rsidRPr="00560EF8">
        <w:rPr>
          <w:b/>
          <w:lang w:val="kk-KZ"/>
        </w:rPr>
        <w:t xml:space="preserve">тұйық, изоляциялан-ған жүйе деп </w:t>
      </w:r>
      <w:r w:rsidRPr="00560EF8">
        <w:rPr>
          <w:lang w:val="kk-KZ"/>
        </w:rPr>
        <w:t xml:space="preserve">микробөлшектер бір-бірімен ғана әсерлесіп, сырттан ешқандай бөлшектер келмейтін жүйеден ешқандай бөлшектер сыртқа сәуле болып шығарылмайтын жүйені айта-ды. Жүйенің бөлшектері бір-бірінен өте қашық орналасқаны соншама, оларды әсерлеспейтін деп есептеуге болатындай жағдайда мұндай жүйелерді </w:t>
      </w:r>
      <w:r w:rsidRPr="00560EF8">
        <w:rPr>
          <w:b/>
          <w:lang w:val="kk-KZ"/>
        </w:rPr>
        <w:t xml:space="preserve">асимптотикалық әсерлеспей-тін </w:t>
      </w:r>
      <w:r w:rsidRPr="00560EF8">
        <w:rPr>
          <w:lang w:val="kk-KZ"/>
        </w:rPr>
        <w:t>бөлшектер жүйесі деп атайды. Уақыт өте олар бір біріне жақындап әсерлесетін болады, содан кейін тағы да қашықтап кетеді.</w:t>
      </w:r>
    </w:p>
    <w:p w:rsidR="00560EF8" w:rsidRPr="00560EF8" w:rsidRDefault="00560EF8" w:rsidP="00560EF8">
      <w:pPr>
        <w:ind w:firstLine="709"/>
        <w:rPr>
          <w:lang w:val="kk-KZ"/>
        </w:rPr>
      </w:pPr>
    </w:p>
    <w:p w:rsidR="00560EF8" w:rsidRPr="00560EF8" w:rsidRDefault="00560EF8" w:rsidP="00560EF8">
      <w:pPr>
        <w:jc w:val="center"/>
        <w:rPr>
          <w:lang w:val="kk-KZ"/>
        </w:rPr>
      </w:pPr>
      <w:r w:rsidRPr="00560EF8">
        <w:rPr>
          <w:lang w:val="kk-KZ"/>
        </w:rPr>
        <w:t xml:space="preserve"> </w:t>
      </w:r>
      <w:r w:rsidRPr="00560EF8">
        <w:rPr>
          <w:b/>
          <w:lang w:val="kk-KZ"/>
        </w:rPr>
        <w:t>Жарық квантын-фотонды релятивистік бөлшек түрінде қарастыру</w:t>
      </w:r>
    </w:p>
    <w:p w:rsidR="00560EF8" w:rsidRPr="00560EF8" w:rsidRDefault="00560EF8" w:rsidP="00560EF8">
      <w:pPr>
        <w:ind w:firstLine="709"/>
        <w:rPr>
          <w:lang w:val="kk-KZ"/>
        </w:rPr>
      </w:pPr>
      <w:r w:rsidRPr="00560EF8">
        <w:rPr>
          <w:lang w:val="kk-KZ"/>
        </w:rPr>
        <w:t xml:space="preserve"> </w:t>
      </w:r>
    </w:p>
    <w:p w:rsidR="00560EF8" w:rsidRPr="00560EF8" w:rsidRDefault="00560EF8" w:rsidP="00560EF8">
      <w:pPr>
        <w:ind w:firstLine="709"/>
        <w:jc w:val="both"/>
        <w:rPr>
          <w:lang w:val="kk-KZ"/>
        </w:rPr>
      </w:pPr>
      <w:r w:rsidRPr="00560EF8">
        <w:rPr>
          <w:lang w:val="kk-KZ"/>
        </w:rPr>
        <w:t xml:space="preserve">   Физиканың алуан түрлі облыстарында электромагнит-тік өрістің электронмен әсерлесіп, энергия мен импульс алма-суын сипаттау үшін электромагниттік өрісті дискреттік бөл-шектер фотондар ағыны етіп қарастыру өте ыңғайлы болды. Мысалы: фотоэффект құбылысы.</w:t>
      </w:r>
    </w:p>
    <w:p w:rsidR="00560EF8" w:rsidRPr="00560EF8" w:rsidRDefault="00560EF8" w:rsidP="00560EF8">
      <w:pPr>
        <w:ind w:firstLine="709"/>
        <w:jc w:val="both"/>
        <w:rPr>
          <w:lang w:val="kk-KZ"/>
        </w:rPr>
      </w:pPr>
      <w:r w:rsidRPr="00560EF8">
        <w:rPr>
          <w:lang w:val="kk-KZ"/>
        </w:rPr>
        <w:t>Фотон- жарық кванты. Салыстырмалық теориясының тұрғысынан бұл бөлшектің массасы 0-ге, жылдамдығы с-ға тең болуы керек.</w:t>
      </w:r>
    </w:p>
    <w:p w:rsidR="00560EF8" w:rsidRPr="00560EF8" w:rsidRDefault="00560EF8" w:rsidP="00560EF8">
      <w:pPr>
        <w:ind w:firstLine="709"/>
        <w:jc w:val="both"/>
        <w:rPr>
          <w:lang w:val="kk-KZ"/>
        </w:rPr>
      </w:pPr>
      <w:r w:rsidRPr="00560EF8">
        <w:rPr>
          <w:lang w:val="kk-KZ"/>
        </w:rPr>
        <w:t>Электродинамика тұрғысынан кейбір қатынастарды қорытып  шығарайық. жарық қысымы Р=</w:t>
      </w:r>
      <w:r w:rsidRPr="00560EF8">
        <w:rPr>
          <w:i/>
          <w:lang w:val="kk-KZ"/>
        </w:rPr>
        <w:t>w</w:t>
      </w:r>
      <w:r w:rsidRPr="00560EF8">
        <w:rPr>
          <w:lang w:val="kk-KZ"/>
        </w:rPr>
        <w:t xml:space="preserve">  </w:t>
      </w:r>
    </w:p>
    <w:p w:rsidR="00560EF8" w:rsidRPr="00560EF8" w:rsidRDefault="00560EF8" w:rsidP="00560EF8">
      <w:pPr>
        <w:ind w:firstLine="709"/>
        <w:jc w:val="both"/>
        <w:rPr>
          <w:lang w:val="kk-KZ"/>
        </w:rPr>
      </w:pPr>
      <w:r w:rsidRPr="00560EF8">
        <w:rPr>
          <w:lang w:val="kk-KZ"/>
        </w:rPr>
        <w:t>(</w:t>
      </w:r>
      <w:r w:rsidRPr="00560EF8">
        <w:rPr>
          <w:i/>
          <w:lang w:val="kk-KZ"/>
        </w:rPr>
        <w:t>w</w:t>
      </w:r>
      <w:r w:rsidRPr="00560EF8">
        <w:rPr>
          <w:lang w:val="kk-KZ"/>
        </w:rPr>
        <w:t>= электромагниттік өріс энергиясының тығыздығы.) Электромагниттік  толқын үшін энергия тығыздығы:</w:t>
      </w:r>
    </w:p>
    <w:p w:rsidR="00560EF8" w:rsidRPr="00560EF8" w:rsidRDefault="00560EF8" w:rsidP="00560EF8">
      <w:pPr>
        <w:ind w:firstLine="709"/>
        <w:jc w:val="center"/>
        <w:rPr>
          <w:lang w:val="kk-KZ"/>
        </w:rPr>
      </w:pPr>
      <w:r w:rsidRPr="00560EF8">
        <w:rPr>
          <w:position w:val="-24"/>
          <w:lang w:val="kk-KZ"/>
        </w:rPr>
        <w:object w:dxaOrig="2320" w:dyaOrig="680">
          <v:shape id="_x0000_i1124" type="#_x0000_t75" style="width:115.45pt;height:33.95pt" o:ole="">
            <v:imagedata r:id="rId205" o:title=""/>
          </v:shape>
          <o:OLEObject Type="Embed" ProgID="Equation.3" ShapeID="_x0000_i1124" DrawAspect="Content" ObjectID="_1601801076" r:id="rId206"/>
        </w:object>
      </w:r>
      <w:r w:rsidRPr="00560EF8">
        <w:rPr>
          <w:lang w:val="kk-KZ"/>
        </w:rPr>
        <w:t xml:space="preserve">                                            (14.1)</w:t>
      </w:r>
    </w:p>
    <w:p w:rsidR="00560EF8" w:rsidRPr="00560EF8" w:rsidRDefault="00560EF8" w:rsidP="00560EF8">
      <w:pPr>
        <w:ind w:firstLine="709"/>
        <w:rPr>
          <w:lang w:val="kk-KZ"/>
        </w:rPr>
      </w:pPr>
      <w:r w:rsidRPr="00560EF8">
        <w:rPr>
          <w:lang w:val="kk-KZ"/>
        </w:rPr>
        <w:t xml:space="preserve">мұнда </w:t>
      </w:r>
      <w:r w:rsidRPr="00560EF8">
        <w:rPr>
          <w:i/>
          <w:lang w:val="kk-KZ"/>
        </w:rPr>
        <w:t>W</w:t>
      </w:r>
      <w:r w:rsidRPr="00560EF8">
        <w:rPr>
          <w:vertAlign w:val="subscript"/>
          <w:lang w:val="kk-KZ"/>
        </w:rPr>
        <w:t>0</w:t>
      </w:r>
      <w:r w:rsidRPr="00560EF8">
        <w:rPr>
          <w:lang w:val="kk-KZ"/>
        </w:rPr>
        <w:t>- уақыт бірлігі ішінде беттің аудан бірлігіне түсетін энергия.</w:t>
      </w:r>
    </w:p>
    <w:p w:rsidR="00560EF8" w:rsidRPr="00560EF8" w:rsidRDefault="00560EF8" w:rsidP="00560EF8">
      <w:pPr>
        <w:ind w:firstLine="709"/>
        <w:jc w:val="both"/>
        <w:rPr>
          <w:lang w:val="kk-KZ"/>
        </w:rPr>
      </w:pPr>
      <w:r w:rsidRPr="00560EF8">
        <w:rPr>
          <w:lang w:val="kk-KZ"/>
        </w:rPr>
        <w:t>Бірақта қысым Р=</w:t>
      </w:r>
      <w:r w:rsidRPr="00560EF8">
        <w:rPr>
          <w:position w:val="-16"/>
          <w:lang w:val="kk-KZ"/>
        </w:rPr>
        <w:object w:dxaOrig="520" w:dyaOrig="440">
          <v:shape id="_x0000_i1125" type="#_x0000_t75" style="width:25.8pt;height:21.75pt" o:ole="">
            <v:imagedata r:id="rId207" o:title=""/>
          </v:shape>
          <o:OLEObject Type="Embed" ProgID="Equation.3" ShapeID="_x0000_i1125" DrawAspect="Content" ObjectID="_1601801077" r:id="rId208"/>
        </w:object>
      </w:r>
      <w:r w:rsidRPr="00560EF8">
        <w:rPr>
          <w:lang w:val="kk-KZ"/>
        </w:rPr>
        <w:t xml:space="preserve"> -беттің аудан бірлігінің уақыт бірлігінде алатын импульсына тең.  Өйткені   </w:t>
      </w:r>
      <w:r w:rsidRPr="00560EF8">
        <w:rPr>
          <w:position w:val="-24"/>
          <w:lang w:val="kk-KZ"/>
        </w:rPr>
        <w:object w:dxaOrig="1680" w:dyaOrig="660">
          <v:shape id="_x0000_i1126" type="#_x0000_t75" style="width:84.25pt;height:32.6pt" o:ole="">
            <v:imagedata r:id="rId209" o:title=""/>
          </v:shape>
          <o:OLEObject Type="Embed" ProgID="Equation.3" ShapeID="_x0000_i1126" DrawAspect="Content" ObjectID="_1601801078" r:id="rId210"/>
        </w:object>
      </w:r>
      <w:r w:rsidRPr="00560EF8">
        <w:rPr>
          <w:lang w:val="kk-KZ"/>
        </w:rPr>
        <w:t xml:space="preserve">, ал уақыт бірлігі ішінде көлем бірлікте қабырғаға N фотон түсті десек, онда </w:t>
      </w:r>
      <w:r w:rsidRPr="00560EF8">
        <w:rPr>
          <w:i/>
          <w:lang w:val="kk-KZ"/>
        </w:rPr>
        <w:t>W</w:t>
      </w:r>
      <w:r w:rsidRPr="00560EF8">
        <w:rPr>
          <w:vertAlign w:val="subscript"/>
          <w:lang w:val="kk-KZ"/>
        </w:rPr>
        <w:t>0</w:t>
      </w:r>
      <w:r w:rsidRPr="00560EF8">
        <w:rPr>
          <w:lang w:val="kk-KZ"/>
        </w:rPr>
        <w:t>=Nε,   P</w:t>
      </w:r>
      <w:r w:rsidRPr="00560EF8">
        <w:rPr>
          <w:vertAlign w:val="subscript"/>
          <w:lang w:val="kk-KZ"/>
        </w:rPr>
        <w:t>0</w:t>
      </w:r>
      <w:r w:rsidRPr="00560EF8">
        <w:rPr>
          <w:lang w:val="kk-KZ"/>
        </w:rPr>
        <w:t>=Nр.</w:t>
      </w:r>
    </w:p>
    <w:p w:rsidR="00560EF8" w:rsidRPr="00560EF8" w:rsidRDefault="00560EF8" w:rsidP="00560EF8">
      <w:pPr>
        <w:ind w:firstLine="709"/>
        <w:jc w:val="both"/>
        <w:rPr>
          <w:lang w:val="kk-KZ"/>
        </w:rPr>
      </w:pPr>
      <w:r w:rsidRPr="00560EF8">
        <w:rPr>
          <w:lang w:val="kk-KZ"/>
        </w:rPr>
        <w:t xml:space="preserve">             </w:t>
      </w:r>
      <w:r w:rsidRPr="00560EF8">
        <w:rPr>
          <w:position w:val="-24"/>
          <w:lang w:val="kk-KZ"/>
        </w:rPr>
        <w:object w:dxaOrig="1900" w:dyaOrig="680">
          <v:shape id="_x0000_i1127" type="#_x0000_t75" style="width:95.1pt;height:42.8pt" o:ole="">
            <v:imagedata r:id="rId211" o:title=""/>
          </v:shape>
          <o:OLEObject Type="Embed" ProgID="Equation.3" ShapeID="_x0000_i1127" DrawAspect="Content" ObjectID="_1601801079" r:id="rId212"/>
        </w:object>
      </w:r>
      <w:r w:rsidRPr="00560EF8">
        <w:rPr>
          <w:lang w:val="kk-KZ"/>
        </w:rPr>
        <w:t xml:space="preserve">                                            (14.2)                          </w:t>
      </w:r>
    </w:p>
    <w:p w:rsidR="00560EF8" w:rsidRPr="00560EF8" w:rsidRDefault="00560EF8" w:rsidP="00560EF8">
      <w:pPr>
        <w:ind w:firstLine="709"/>
        <w:jc w:val="center"/>
        <w:rPr>
          <w:lang w:val="kk-KZ"/>
        </w:rPr>
      </w:pPr>
      <w:r w:rsidRPr="00560EF8">
        <w:rPr>
          <w:lang w:val="kk-KZ"/>
        </w:rPr>
        <w:t xml:space="preserve">      </w:t>
      </w:r>
      <w:r w:rsidRPr="00560EF8">
        <w:rPr>
          <w:position w:val="-24"/>
          <w:lang w:val="kk-KZ"/>
        </w:rPr>
        <w:object w:dxaOrig="560" w:dyaOrig="620">
          <v:shape id="_x0000_i1128" type="#_x0000_t75" style="width:39.4pt;height:36pt" o:ole="">
            <v:imagedata r:id="rId213" o:title=""/>
          </v:shape>
          <o:OLEObject Type="Embed" ProgID="Equation.3" ShapeID="_x0000_i1128" DrawAspect="Content" ObjectID="_1601801080" r:id="rId214"/>
        </w:object>
      </w:r>
      <w:r w:rsidRPr="00560EF8">
        <w:rPr>
          <w:lang w:val="kk-KZ"/>
        </w:rPr>
        <w:t xml:space="preserve">                                                             (14.3)</w:t>
      </w:r>
    </w:p>
    <w:p w:rsidR="00560EF8" w:rsidRPr="00560EF8" w:rsidRDefault="00560EF8" w:rsidP="00560EF8">
      <w:pPr>
        <w:ind w:firstLine="709"/>
        <w:rPr>
          <w:lang w:val="kk-KZ"/>
        </w:rPr>
      </w:pPr>
      <w:r w:rsidRPr="00560EF8">
        <w:rPr>
          <w:lang w:val="kk-KZ"/>
        </w:rPr>
        <w:lastRenderedPageBreak/>
        <w:t xml:space="preserve"> Ал   релятивистік  болшектер үшін: </w:t>
      </w:r>
      <w:r w:rsidRPr="00560EF8">
        <w:rPr>
          <w:position w:val="-28"/>
          <w:lang w:val="kk-KZ"/>
        </w:rPr>
        <w:object w:dxaOrig="859" w:dyaOrig="660">
          <v:shape id="_x0000_i1129" type="#_x0000_t75" style="width:50.95pt;height:43.45pt" o:ole="">
            <v:imagedata r:id="rId215" o:title=""/>
          </v:shape>
          <o:OLEObject Type="Embed" ProgID="Equation.3" ShapeID="_x0000_i1129" DrawAspect="Content" ObjectID="_1601801081" r:id="rId216"/>
        </w:object>
      </w:r>
      <w:r w:rsidRPr="00560EF8">
        <w:rPr>
          <w:lang w:val="kk-KZ"/>
        </w:rPr>
        <w:t xml:space="preserve"> ,  демек   </w:t>
      </w:r>
      <w:r w:rsidRPr="00560EF8">
        <w:rPr>
          <w:lang w:val="kk-KZ"/>
        </w:rPr>
        <w:sym w:font="Symbol" w:char="F075"/>
      </w:r>
      <w:r w:rsidRPr="00560EF8">
        <w:rPr>
          <w:lang w:val="kk-KZ"/>
        </w:rPr>
        <w:sym w:font="Symbol" w:char="F03D"/>
      </w:r>
      <w:r w:rsidRPr="00560EF8">
        <w:rPr>
          <w:lang w:val="kk-KZ"/>
        </w:rPr>
        <w:t xml:space="preserve">с  болса –фотонның  импульсі </w:t>
      </w:r>
      <w:r w:rsidRPr="00560EF8">
        <w:rPr>
          <w:position w:val="-30"/>
          <w:lang w:val="kk-KZ"/>
        </w:rPr>
        <w:object w:dxaOrig="1260" w:dyaOrig="720">
          <v:shape id="_x0000_i1130" type="#_x0000_t75" style="width:76.1pt;height:37.35pt" o:ole="">
            <v:imagedata r:id="rId217" o:title=""/>
          </v:shape>
          <o:OLEObject Type="Embed" ProgID="Equation.3" ShapeID="_x0000_i1130" DrawAspect="Content" ObjectID="_1601801082" r:id="rId218"/>
        </w:object>
      </w:r>
      <w:r w:rsidRPr="00560EF8">
        <w:rPr>
          <w:lang w:val="kk-KZ"/>
        </w:rPr>
        <w:t xml:space="preserve">       (14.4) оның квадраты: </w:t>
      </w:r>
      <w:r w:rsidRPr="00560EF8">
        <w:rPr>
          <w:position w:val="-28"/>
          <w:lang w:val="kk-KZ"/>
        </w:rPr>
        <w:object w:dxaOrig="1719" w:dyaOrig="700">
          <v:shape id="_x0000_i1131" type="#_x0000_t75" style="width:85.6pt;height:44.85pt" o:ole="">
            <v:imagedata r:id="rId219" o:title=""/>
          </v:shape>
          <o:OLEObject Type="Embed" ProgID="Equation.3" ShapeID="_x0000_i1131" DrawAspect="Content" ObjectID="_1601801083" r:id="rId220"/>
        </w:object>
      </w:r>
      <w:r w:rsidRPr="00560EF8">
        <w:rPr>
          <w:lang w:val="kk-KZ"/>
        </w:rPr>
        <w:t xml:space="preserve">. Екінші жағынан   </w:t>
      </w:r>
      <w:r w:rsidRPr="00560EF8">
        <w:rPr>
          <w:position w:val="-14"/>
          <w:lang w:val="kk-KZ"/>
        </w:rPr>
        <w:object w:dxaOrig="1320" w:dyaOrig="420">
          <v:shape id="_x0000_i1132" type="#_x0000_t75" style="width:66.55pt;height:27.85pt" o:ole="">
            <v:imagedata r:id="rId221" o:title=""/>
          </v:shape>
          <o:OLEObject Type="Embed" ProgID="Equation.3" ShapeID="_x0000_i1132" DrawAspect="Content" ObjectID="_1601801084" r:id="rId222"/>
        </w:object>
      </w:r>
      <w:r w:rsidRPr="00560EF8">
        <w:rPr>
          <w:lang w:val="kk-KZ"/>
        </w:rPr>
        <w:t xml:space="preserve"> (14.5) бұдан фотон үшін </w:t>
      </w:r>
      <w:r w:rsidRPr="00560EF8">
        <w:rPr>
          <w:i/>
          <w:lang w:val="kk-KZ"/>
        </w:rPr>
        <w:t>m</w:t>
      </w:r>
      <w:r w:rsidRPr="00560EF8">
        <w:rPr>
          <w:vertAlign w:val="subscript"/>
          <w:lang w:val="kk-KZ"/>
        </w:rPr>
        <w:t>0</w:t>
      </w:r>
      <w:r w:rsidRPr="00560EF8">
        <w:rPr>
          <w:lang w:val="kk-KZ"/>
        </w:rPr>
        <w:t>=0    болатындығын  көруге болады.</w:t>
      </w:r>
    </w:p>
    <w:p w:rsidR="00560EF8" w:rsidRPr="00560EF8" w:rsidRDefault="00560EF8" w:rsidP="00560EF8">
      <w:pPr>
        <w:ind w:firstLine="709"/>
        <w:jc w:val="both"/>
        <w:rPr>
          <w:lang w:val="kk-KZ"/>
        </w:rPr>
      </w:pPr>
      <w:r w:rsidRPr="00560EF8">
        <w:rPr>
          <w:lang w:val="kk-KZ"/>
        </w:rPr>
        <w:t xml:space="preserve">Релятивистік механикадан фотонның импульсі мен энергиясының нeге тең болатындығын табу мүмкін емес. Бірақта фотоэффект теориясында жарық затпен әсерлескенде бөлшектер жиыны сияқты әсерлесетіні белгілі. Әрбір бөлшектің энергиясы </w:t>
      </w:r>
      <w:r w:rsidRPr="00560EF8">
        <w:rPr>
          <w:position w:val="-10"/>
          <w:lang w:val="kk-KZ"/>
        </w:rPr>
        <w:object w:dxaOrig="180" w:dyaOrig="340">
          <v:shape id="_x0000_i1133" type="#_x0000_t75" style="width:9.5pt;height:17pt" o:ole="">
            <v:imagedata r:id="rId193" o:title=""/>
          </v:shape>
          <o:OLEObject Type="Embed" ProgID="Equation.3" ShapeID="_x0000_i1133" DrawAspect="Content" ObjectID="_1601801085" r:id="rId223"/>
        </w:object>
      </w:r>
      <w:r w:rsidRPr="00560EF8">
        <w:rPr>
          <w:position w:val="-6"/>
          <w:lang w:val="kk-KZ"/>
        </w:rPr>
        <w:object w:dxaOrig="380" w:dyaOrig="279">
          <v:shape id="_x0000_i1134" type="#_x0000_t75" style="width:19pt;height:13.6pt" o:ole="">
            <v:imagedata r:id="rId224" o:title=""/>
          </v:shape>
          <o:OLEObject Type="Embed" ProgID="Equation.3" ShapeID="_x0000_i1134" DrawAspect="Content" ObjectID="_1601801086" r:id="rId225"/>
        </w:object>
      </w:r>
      <w:r w:rsidRPr="00560EF8">
        <w:rPr>
          <w:lang w:val="kk-KZ"/>
        </w:rPr>
        <w:t xml:space="preserve"> және импульсі </w:t>
      </w:r>
      <w:r w:rsidRPr="00560EF8">
        <w:rPr>
          <w:position w:val="-24"/>
          <w:lang w:val="kk-KZ"/>
        </w:rPr>
        <w:object w:dxaOrig="520" w:dyaOrig="620">
          <v:shape id="_x0000_i1135" type="#_x0000_t75" style="width:25.8pt;height:31.25pt" o:ole="">
            <v:imagedata r:id="rId226" o:title=""/>
          </v:shape>
          <o:OLEObject Type="Embed" ProgID="Equation.3" ShapeID="_x0000_i1135" DrawAspect="Content" ObjectID="_1601801087" r:id="rId227"/>
        </w:object>
      </w:r>
      <w:r w:rsidRPr="00560EF8">
        <w:rPr>
          <w:lang w:val="kk-KZ"/>
        </w:rPr>
        <w:t xml:space="preserve">, мұнда: </w:t>
      </w:r>
      <w:r w:rsidRPr="00560EF8">
        <w:rPr>
          <w:position w:val="-10"/>
          <w:lang w:val="kk-KZ"/>
        </w:rPr>
        <w:object w:dxaOrig="1939" w:dyaOrig="360">
          <v:shape id="_x0000_i1136" type="#_x0000_t75" style="width:96.45pt;height:17.65pt" o:ole="">
            <v:imagedata r:id="rId228" o:title=""/>
          </v:shape>
          <o:OLEObject Type="Embed" ProgID="Equation.3" ShapeID="_x0000_i1136" DrawAspect="Content" ObjectID="_1601801088" r:id="rId229"/>
        </w:object>
      </w:r>
      <w:r w:rsidRPr="00560EF8">
        <w:rPr>
          <w:lang w:val="kk-KZ"/>
        </w:rPr>
        <w:t xml:space="preserve">- Планк тұрақтысы, </w:t>
      </w:r>
    </w:p>
    <w:p w:rsidR="00560EF8" w:rsidRPr="00560EF8" w:rsidRDefault="00560EF8" w:rsidP="00560EF8">
      <w:pPr>
        <w:ind w:firstLine="709"/>
        <w:rPr>
          <w:lang w:val="kk-KZ"/>
        </w:rPr>
      </w:pPr>
      <w:r w:rsidRPr="00560EF8">
        <w:rPr>
          <w:lang w:val="kk-KZ"/>
        </w:rPr>
        <w:t xml:space="preserve">Ал </w:t>
      </w:r>
      <w:r w:rsidRPr="00560EF8">
        <w:rPr>
          <w:position w:val="-6"/>
          <w:lang w:val="kk-KZ"/>
        </w:rPr>
        <w:object w:dxaOrig="200" w:dyaOrig="279">
          <v:shape id="_x0000_i1137" type="#_x0000_t75" style="width:11.55pt;height:17pt" o:ole="">
            <v:imagedata r:id="rId230" o:title=""/>
          </v:shape>
          <o:OLEObject Type="Embed" ProgID="Equation.3" ShapeID="_x0000_i1137" DrawAspect="Content" ObjectID="_1601801089" r:id="rId231"/>
        </w:object>
      </w:r>
      <w:r w:rsidRPr="00560EF8">
        <w:rPr>
          <w:lang w:val="kk-KZ"/>
        </w:rPr>
        <w:t xml:space="preserve"> - сәуленің таралу бағытындағы бірлік вектор. </w:t>
      </w:r>
    </w:p>
    <w:p w:rsidR="00560EF8" w:rsidRPr="00560EF8" w:rsidRDefault="00560EF8" w:rsidP="00560EF8">
      <w:pPr>
        <w:ind w:firstLine="709"/>
        <w:jc w:val="both"/>
        <w:rPr>
          <w:lang w:val="kk-KZ"/>
        </w:rPr>
      </w:pPr>
      <w:r w:rsidRPr="00560EF8">
        <w:rPr>
          <w:lang w:val="kk-KZ"/>
        </w:rPr>
        <w:t xml:space="preserve">Эйнштейн бұндай бөлшекті </w:t>
      </w:r>
      <w:r w:rsidRPr="00560EF8">
        <w:rPr>
          <w:b/>
          <w:i/>
          <w:lang w:val="kk-KZ"/>
        </w:rPr>
        <w:t>жарық кванты</w:t>
      </w:r>
      <w:r w:rsidRPr="00560EF8">
        <w:rPr>
          <w:lang w:val="kk-KZ"/>
        </w:rPr>
        <w:t xml:space="preserve"> деп атаған. Бұндай релятивистік бөлшектің импульсі: </w:t>
      </w:r>
      <w:r w:rsidRPr="00560EF8">
        <w:rPr>
          <w:position w:val="-28"/>
          <w:lang w:val="kk-KZ"/>
        </w:rPr>
        <w:object w:dxaOrig="1460" w:dyaOrig="680">
          <v:shape id="_x0000_i1138" type="#_x0000_t75" style="width:73.35pt;height:33.95pt" o:ole="">
            <v:imagedata r:id="rId232" o:title=""/>
          </v:shape>
          <o:OLEObject Type="Embed" ProgID="Equation.3" ShapeID="_x0000_i1138" DrawAspect="Content" ObjectID="_1601801090" r:id="rId233"/>
        </w:object>
      </w:r>
      <w:r w:rsidRPr="00560EF8">
        <w:rPr>
          <w:lang w:val="kk-KZ"/>
        </w:rPr>
        <w:t xml:space="preserve"> (14.6), мұнда </w:t>
      </w:r>
      <w:r w:rsidRPr="00560EF8">
        <w:rPr>
          <w:position w:val="-6"/>
          <w:lang w:val="kk-KZ"/>
        </w:rPr>
        <w:object w:dxaOrig="600" w:dyaOrig="340">
          <v:shape id="_x0000_i1139" type="#_x0000_t75" style="width:29.9pt;height:17pt" o:ole="">
            <v:imagedata r:id="rId234" o:title=""/>
          </v:shape>
          <o:OLEObject Type="Embed" ProgID="Equation.3" ShapeID="_x0000_i1139" DrawAspect="Content" ObjectID="_1601801091" r:id="rId235"/>
        </w:object>
      </w:r>
      <w:r w:rsidRPr="00560EF8">
        <w:rPr>
          <w:lang w:val="kk-KZ"/>
        </w:rPr>
        <w:t xml:space="preserve"> </w:t>
      </w:r>
      <w:r w:rsidRPr="00560EF8">
        <w:rPr>
          <w:position w:val="-24"/>
          <w:lang w:val="kk-KZ"/>
        </w:rPr>
        <w:object w:dxaOrig="1100" w:dyaOrig="620">
          <v:shape id="_x0000_i1140" type="#_x0000_t75" style="width:55pt;height:31.25pt" o:ole="">
            <v:imagedata r:id="rId236" o:title=""/>
          </v:shape>
          <o:OLEObject Type="Embed" ProgID="Equation.3" ShapeID="_x0000_i1140" DrawAspect="Content" ObjectID="_1601801092" r:id="rId237"/>
        </w:object>
      </w:r>
      <w:r w:rsidRPr="00560EF8">
        <w:rPr>
          <w:lang w:val="kk-KZ"/>
        </w:rPr>
        <w:t xml:space="preserve">, ал жарық квантының 4-толқындық векторы: </w:t>
      </w:r>
      <w:r w:rsidRPr="00560EF8">
        <w:rPr>
          <w:position w:val="-30"/>
          <w:lang w:val="kk-KZ"/>
        </w:rPr>
        <w:object w:dxaOrig="1080" w:dyaOrig="720">
          <v:shape id="_x0000_i1141" type="#_x0000_t75" style="width:54.35pt;height:36pt" o:ole="">
            <v:imagedata r:id="rId238" o:title=""/>
          </v:shape>
          <o:OLEObject Type="Embed" ProgID="Equation.3" ShapeID="_x0000_i1141" DrawAspect="Content" ObjectID="_1601801093" r:id="rId239"/>
        </w:object>
      </w:r>
      <w:r w:rsidRPr="00560EF8">
        <w:rPr>
          <w:lang w:val="kk-KZ"/>
        </w:rPr>
        <w:t xml:space="preserve">, мұнда </w:t>
      </w:r>
      <w:r w:rsidRPr="00560EF8">
        <w:rPr>
          <w:position w:val="-24"/>
          <w:lang w:val="kk-KZ"/>
        </w:rPr>
        <w:object w:dxaOrig="580" w:dyaOrig="620">
          <v:shape id="_x0000_i1142" type="#_x0000_t75" style="width:28.55pt;height:31.25pt" o:ole="">
            <v:imagedata r:id="rId240" o:title=""/>
          </v:shape>
          <o:OLEObject Type="Embed" ProgID="Equation.3" ShapeID="_x0000_i1142" DrawAspect="Content" ObjectID="_1601801094" r:id="rId241"/>
        </w:object>
      </w:r>
      <w:r w:rsidRPr="00560EF8">
        <w:rPr>
          <w:lang w:val="kk-KZ"/>
        </w:rPr>
        <w:t xml:space="preserve"> </w:t>
      </w:r>
      <w:r w:rsidRPr="00560EF8">
        <w:rPr>
          <w:position w:val="-26"/>
        </w:rPr>
        <w:object w:dxaOrig="660" w:dyaOrig="499">
          <v:shape id="_x0000_i1143" type="#_x0000_t75" style="width:32.6pt;height:24.45pt" o:ole="">
            <v:imagedata r:id="rId242" o:title=""/>
          </v:shape>
          <o:OLEObject Type="Embed" ProgID="Equation.3" ShapeID="_x0000_i1143" DrawAspect="Content" ObjectID="_1601801095" r:id="rId243"/>
        </w:object>
      </w:r>
      <w:r w:rsidRPr="00560EF8">
        <w:rPr>
          <w:lang w:val="kk-KZ"/>
        </w:rPr>
        <w:t>(14.7).Сонымен, жарық квантының негізгі сипаттамалары анықталды. Келесі параг-рафта осыны пайдаланып, маңызды физикалық эффектінің формулаларын қорытып көреміз.</w:t>
      </w:r>
    </w:p>
    <w:p w:rsidR="00560EF8" w:rsidRPr="00560EF8" w:rsidRDefault="00560EF8" w:rsidP="00560EF8">
      <w:pPr>
        <w:ind w:firstLine="709"/>
        <w:jc w:val="both"/>
        <w:rPr>
          <w:lang w:val="kk-KZ"/>
        </w:rPr>
      </w:pPr>
    </w:p>
    <w:p w:rsidR="00560EF8" w:rsidRPr="00560EF8" w:rsidRDefault="00560EF8" w:rsidP="00560EF8">
      <w:pPr>
        <w:jc w:val="center"/>
        <w:rPr>
          <w:b/>
          <w:lang w:val="kk-KZ"/>
        </w:rPr>
      </w:pPr>
      <w:r w:rsidRPr="00560EF8">
        <w:rPr>
          <w:b/>
          <w:lang w:val="kk-KZ"/>
        </w:rPr>
        <w:t>Допплер эффектісі</w:t>
      </w:r>
    </w:p>
    <w:p w:rsidR="00560EF8" w:rsidRPr="00560EF8" w:rsidRDefault="00560EF8" w:rsidP="00560EF8">
      <w:pPr>
        <w:ind w:firstLine="709"/>
        <w:jc w:val="center"/>
        <w:rPr>
          <w:b/>
          <w:lang w:val="kk-KZ"/>
        </w:rPr>
      </w:pPr>
    </w:p>
    <w:p w:rsidR="00560EF8" w:rsidRPr="00560EF8" w:rsidRDefault="00560EF8" w:rsidP="00560EF8">
      <w:pPr>
        <w:ind w:firstLine="709"/>
        <w:jc w:val="both"/>
        <w:rPr>
          <w:lang w:val="kk-KZ"/>
        </w:rPr>
      </w:pPr>
      <w:r w:rsidRPr="00560EF8">
        <w:rPr>
          <w:lang w:val="kk-KZ"/>
        </w:rPr>
        <w:t>Акустикада дыбыс толқындарының таралуында Допплер эффектісі байқалады. Бақылаушы (немесе Қабылда-ғыш) дыбыс көзіне қатысты қозғалатын болса, оның қабыл-дап алған толқын ұзындығы шығарылған кездегі толқын ұзындығынан өзгеше болады. Екеуінің айырмасы салыстыр-малы жылдамдыққа пропорционал, арақашықтық өсетін болса- оң, азаятын болса- теріс.</w:t>
      </w:r>
    </w:p>
    <w:p w:rsidR="00560EF8" w:rsidRPr="00560EF8" w:rsidRDefault="00560EF8" w:rsidP="00560EF8">
      <w:pPr>
        <w:ind w:firstLine="709"/>
        <w:jc w:val="both"/>
        <w:rPr>
          <w:lang w:val="kk-KZ"/>
        </w:rPr>
      </w:pPr>
      <w:r w:rsidRPr="00560EF8">
        <w:rPr>
          <w:lang w:val="kk-KZ"/>
        </w:rPr>
        <w:t xml:space="preserve">Дәл сондай құбылыс жарық толқындары үшін де байқа-лады. Бірақ оптикада Допплер эффектісінің сипаты акустика-дағыдан өзгешелеу. Бұл өзгешелік дыбыстың қума, ал жарық-тың көлденең толқын болғандығына байланысты емес. Оның себебі: электромагниттік толқынның релятивистік объект болғандығы. Оптикадағы Допплер эффект екі құраушыдан құралады. Біріншісі- жарық көзі мен қабылдағыштың қашық-тықтарының үнемі өзгеруімен байланысты пайда болады. Бұл құбылыс </w:t>
      </w:r>
      <w:r w:rsidRPr="00560EF8">
        <w:rPr>
          <w:b/>
          <w:i/>
          <w:lang w:val="kk-KZ"/>
        </w:rPr>
        <w:t>қума Допплер эффектісі</w:t>
      </w:r>
      <w:r w:rsidRPr="00560EF8">
        <w:rPr>
          <w:lang w:val="kk-KZ"/>
        </w:rPr>
        <w:t xml:space="preserve"> деп аталады. Бірақ акуст-икадағы құбылысқа қарағанда оның шамалы болса да~(V/c)</w:t>
      </w:r>
      <w:r w:rsidRPr="00560EF8">
        <w:rPr>
          <w:vertAlign w:val="superscript"/>
          <w:lang w:val="kk-KZ"/>
        </w:rPr>
        <w:t>2</w:t>
      </w:r>
      <w:r w:rsidRPr="00560EF8">
        <w:rPr>
          <w:lang w:val="kk-KZ"/>
        </w:rPr>
        <w:t xml:space="preserve"> айырмашылығы бар. Екіншісі- бір ИСЖ-ден екіншісіне көш-кенде оқиғалардың арасындағы уақыт аралықтарының өзгеруімен байланысты. Бұл құбылыс бақылаушы мен жарық көзінің арақашықтығының өзгеруіне байланысты емес. Салыстырмалы жылдамдық екеуін қосатын сызыққа перпен-дикуляр болса байқалады. Бұл тек жарық толқындарына ғана тән құбылыс. Бұл құбылыс </w:t>
      </w:r>
      <w:r w:rsidRPr="00560EF8">
        <w:rPr>
          <w:b/>
          <w:lang w:val="kk-KZ"/>
        </w:rPr>
        <w:t>көлденең Допплер эффектісі</w:t>
      </w:r>
      <w:r w:rsidRPr="00560EF8">
        <w:rPr>
          <w:lang w:val="kk-KZ"/>
        </w:rPr>
        <w:t xml:space="preserve"> деп аталады. Осы құбылыстарды салыстырмалылық теориясы қалай түсіндіреді?</w:t>
      </w:r>
    </w:p>
    <w:p w:rsidR="00560EF8" w:rsidRPr="00560EF8" w:rsidRDefault="00560EF8" w:rsidP="00560EF8">
      <w:pPr>
        <w:ind w:firstLine="709"/>
        <w:jc w:val="both"/>
        <w:rPr>
          <w:lang w:val="kk-KZ"/>
        </w:rPr>
      </w:pPr>
      <w:r w:rsidRPr="00560EF8">
        <w:rPr>
          <w:lang w:val="kk-KZ"/>
        </w:rPr>
        <w:t>Жарықтың 4-толқындық векторын енгізгеннен кейін, оның бір инерциялық санақ жүйесінен екіншісіне өткенде түрлену заңдылықтарын қарастыруға болады. Осы түрленудің негізінде Допплер эффектісін қорытып көрейік:</w:t>
      </w:r>
      <w:r w:rsidRPr="00560EF8">
        <w:rPr>
          <w:lang w:val="kk-KZ"/>
        </w:rPr>
        <w:br/>
        <w:t xml:space="preserve">жазық жарық толқыны </w:t>
      </w:r>
      <w:r w:rsidRPr="00560EF8">
        <w:rPr>
          <w:position w:val="-4"/>
          <w:lang w:val="kk-KZ"/>
        </w:rPr>
        <w:object w:dxaOrig="340" w:dyaOrig="260">
          <v:shape id="_x0000_i1144" type="#_x0000_t75" style="width:17pt;height:13.6pt" o:ole="">
            <v:imagedata r:id="rId244" o:title=""/>
          </v:shape>
          <o:OLEObject Type="Embed" ProgID="Equation.3" ShapeID="_x0000_i1144" DrawAspect="Content" ObjectID="_1601801096" r:id="rId245"/>
        </w:object>
      </w:r>
      <w:r w:rsidRPr="00560EF8">
        <w:rPr>
          <w:lang w:val="kk-KZ"/>
        </w:rPr>
        <w:t xml:space="preserve"> санақ жүйесінде бақыланады делік, ол </w:t>
      </w:r>
      <w:r w:rsidRPr="00560EF8">
        <w:rPr>
          <w:position w:val="-12"/>
          <w:lang w:val="en-US"/>
        </w:rPr>
        <w:object w:dxaOrig="200" w:dyaOrig="360">
          <v:shape id="_x0000_i1145" type="#_x0000_t75" style="width:9.5pt;height:17.65pt" o:ole="">
            <v:imagedata r:id="rId246" o:title=""/>
          </v:shape>
          <o:OLEObject Type="Embed" ProgID="Equation.3" ShapeID="_x0000_i1145" DrawAspect="Content" ObjectID="_1601801097" r:id="rId247"/>
        </w:object>
      </w:r>
      <w:r w:rsidRPr="00560EF8">
        <w:rPr>
          <w:lang w:val="kk-KZ"/>
        </w:rPr>
        <w:t xml:space="preserve">─ 4-векторымен сипатталады. </w:t>
      </w:r>
      <w:r w:rsidRPr="00560EF8">
        <w:rPr>
          <w:position w:val="-4"/>
          <w:lang w:val="kk-KZ"/>
        </w:rPr>
        <w:object w:dxaOrig="340" w:dyaOrig="260">
          <v:shape id="_x0000_i1146" type="#_x0000_t75" style="width:17pt;height:13.6pt" o:ole="">
            <v:imagedata r:id="rId248" o:title=""/>
          </v:shape>
          <o:OLEObject Type="Embed" ProgID="Equation.3" ShapeID="_x0000_i1146" DrawAspect="Content" ObjectID="_1601801098" r:id="rId249"/>
        </w:object>
      </w:r>
      <w:r w:rsidRPr="00560EF8">
        <w:rPr>
          <w:lang w:val="kk-KZ"/>
        </w:rPr>
        <w:t xml:space="preserve"> жүйесінде жарық сәулесі </w:t>
      </w:r>
      <w:r w:rsidRPr="00560EF8">
        <w:rPr>
          <w:position w:val="-10"/>
          <w:lang w:val="kk-KZ"/>
        </w:rPr>
        <w:object w:dxaOrig="440" w:dyaOrig="320">
          <v:shape id="_x0000_i1147" type="#_x0000_t75" style="width:21.75pt;height:16.3pt" o:ole="">
            <v:imagedata r:id="rId250" o:title=""/>
          </v:shape>
          <o:OLEObject Type="Embed" ProgID="Equation.3" ShapeID="_x0000_i1147" DrawAspect="Content" ObjectID="_1601801099" r:id="rId251"/>
        </w:object>
      </w:r>
      <w:r w:rsidRPr="00560EF8">
        <w:rPr>
          <w:lang w:val="kk-KZ"/>
        </w:rPr>
        <w:t xml:space="preserve"> жазықтығында тарасын және </w:t>
      </w:r>
      <w:r w:rsidRPr="00560EF8">
        <w:rPr>
          <w:position w:val="-6"/>
          <w:lang w:val="kk-KZ"/>
        </w:rPr>
        <w:object w:dxaOrig="260" w:dyaOrig="279">
          <v:shape id="_x0000_i1148" type="#_x0000_t75" style="width:13.6pt;height:13.6pt" o:ole="">
            <v:imagedata r:id="rId252" o:title=""/>
          </v:shape>
          <o:OLEObject Type="Embed" ProgID="Equation.3" ShapeID="_x0000_i1148" DrawAspect="Content" ObjectID="_1601801100" r:id="rId253"/>
        </w:object>
      </w:r>
      <w:r w:rsidRPr="00560EF8">
        <w:rPr>
          <w:lang w:val="kk-KZ"/>
        </w:rPr>
        <w:t xml:space="preserve"> өсімен </w:t>
      </w:r>
      <w:r w:rsidRPr="00560EF8">
        <w:rPr>
          <w:position w:val="-6"/>
          <w:lang w:val="kk-KZ"/>
        </w:rPr>
        <w:object w:dxaOrig="279" w:dyaOrig="279">
          <v:shape id="_x0000_i1149" type="#_x0000_t75" style="width:13.6pt;height:13.6pt" o:ole="">
            <v:imagedata r:id="rId254" o:title=""/>
          </v:shape>
          <o:OLEObject Type="Embed" ProgID="Equation.3" ShapeID="_x0000_i1149" DrawAspect="Content" ObjectID="_1601801101" r:id="rId255"/>
        </w:object>
      </w:r>
      <w:r w:rsidRPr="00560EF8">
        <w:rPr>
          <w:lang w:val="kk-KZ"/>
        </w:rPr>
        <w:t xml:space="preserve"> бұрыш жасайтын болсын (12-сурет) </w:t>
      </w:r>
      <w:r w:rsidRPr="00560EF8">
        <w:rPr>
          <w:position w:val="-14"/>
          <w:lang w:val="kk-KZ"/>
        </w:rPr>
        <w:object w:dxaOrig="440" w:dyaOrig="380">
          <v:shape id="_x0000_i1150" type="#_x0000_t75" style="width:21.75pt;height:19pt" o:ole="">
            <v:imagedata r:id="rId256" o:title=""/>
          </v:shape>
          <o:OLEObject Type="Embed" ProgID="Equation.3" ShapeID="_x0000_i1150" DrawAspect="Content" ObjectID="_1601801102" r:id="rId257"/>
        </w:object>
      </w:r>
      <w:r w:rsidRPr="00560EF8">
        <w:rPr>
          <w:lang w:val="kk-KZ"/>
        </w:rPr>
        <w:t>4-вектор құраушылары:</w:t>
      </w:r>
    </w:p>
    <w:p w:rsidR="00560EF8" w:rsidRPr="00560EF8" w:rsidRDefault="00560EF8" w:rsidP="00560EF8">
      <w:pPr>
        <w:ind w:firstLine="709"/>
        <w:jc w:val="both"/>
        <w:rPr>
          <w:lang w:val="kk-KZ"/>
        </w:rPr>
      </w:pPr>
      <w:r w:rsidRPr="00560EF8">
        <w:rPr>
          <w:noProof/>
        </w:rPr>
        <w:lastRenderedPageBreak/>
        <mc:AlternateContent>
          <mc:Choice Requires="wpg">
            <w:drawing>
              <wp:anchor distT="0" distB="0" distL="114300" distR="114300" simplePos="0" relativeHeight="251660288" behindDoc="0" locked="0" layoutInCell="1" allowOverlap="1" wp14:anchorId="2380BF0B" wp14:editId="1D2DD114">
                <wp:simplePos x="0" y="0"/>
                <wp:positionH relativeFrom="column">
                  <wp:posOffset>3314700</wp:posOffset>
                </wp:positionH>
                <wp:positionV relativeFrom="paragraph">
                  <wp:posOffset>0</wp:posOffset>
                </wp:positionV>
                <wp:extent cx="2099310" cy="2195830"/>
                <wp:effectExtent l="0" t="1270" r="0" b="3175"/>
                <wp:wrapSquare wrapText="bothSides"/>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9310" cy="2195830"/>
                          <a:chOff x="7119" y="3038"/>
                          <a:chExt cx="3306" cy="3060"/>
                        </a:xfrm>
                      </wpg:grpSpPr>
                      <wps:wsp>
                        <wps:cNvPr id="3" name="Text Box 4"/>
                        <wps:cNvSpPr txBox="1">
                          <a:spLocks noChangeArrowheads="1"/>
                        </wps:cNvSpPr>
                        <wps:spPr bwMode="auto">
                          <a:xfrm>
                            <a:off x="7119" y="3038"/>
                            <a:ext cx="3306" cy="3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0EF8" w:rsidRPr="00250D9E" w:rsidRDefault="00560EF8" w:rsidP="00560EF8">
                              <w:r>
                                <w:rPr>
                                  <w:lang w:val="kk-KZ"/>
                                </w:rPr>
                                <w:t xml:space="preserve">             </w:t>
                              </w:r>
                              <w:r w:rsidRPr="00250D9E">
                                <w:t xml:space="preserve">   </w:t>
                              </w:r>
                              <w:r>
                                <w:rPr>
                                  <w:lang w:val="en-US"/>
                                </w:rPr>
                                <w:t>z</w:t>
                              </w:r>
                              <w:r w:rsidRPr="00250D9E">
                                <w:t>′</w:t>
                              </w:r>
                            </w:p>
                            <w:p w:rsidR="00560EF8" w:rsidRDefault="00560EF8" w:rsidP="00560EF8">
                              <w:pPr>
                                <w:rPr>
                                  <w:sz w:val="28"/>
                                  <w:szCs w:val="28"/>
                                  <w:lang w:val="kk-KZ"/>
                                </w:rPr>
                              </w:pPr>
                            </w:p>
                            <w:p w:rsidR="00560EF8" w:rsidRDefault="00560EF8" w:rsidP="00560EF8">
                              <w:pPr>
                                <w:rPr>
                                  <w:sz w:val="28"/>
                                  <w:szCs w:val="28"/>
                                  <w:lang w:val="kk-KZ"/>
                                </w:rPr>
                              </w:pPr>
                            </w:p>
                            <w:p w:rsidR="00560EF8" w:rsidRDefault="00560EF8" w:rsidP="00560EF8">
                              <w:pPr>
                                <w:rPr>
                                  <w:sz w:val="28"/>
                                  <w:szCs w:val="28"/>
                                  <w:lang w:val="kk-KZ"/>
                                </w:rPr>
                              </w:pPr>
                            </w:p>
                            <w:p w:rsidR="00560EF8" w:rsidRPr="00836B7B" w:rsidRDefault="00560EF8" w:rsidP="00560EF8">
                              <w:pPr>
                                <w:rPr>
                                  <w:sz w:val="28"/>
                                  <w:szCs w:val="28"/>
                                  <w:lang w:val="kk-KZ"/>
                                </w:rPr>
                              </w:pPr>
                            </w:p>
                            <w:p w:rsidR="00560EF8" w:rsidRPr="006662AF" w:rsidRDefault="00560EF8" w:rsidP="00560EF8">
                              <w:r w:rsidRPr="006662AF">
                                <w:t xml:space="preserve">        </w:t>
                              </w:r>
                              <w:r>
                                <w:rPr>
                                  <w:lang w:val="kk-KZ"/>
                                </w:rPr>
                                <w:t xml:space="preserve"> </w:t>
                              </w:r>
                              <w:r w:rsidRPr="006662AF">
                                <w:t xml:space="preserve"> </w:t>
                              </w:r>
                              <w:r>
                                <w:rPr>
                                  <w:lang w:val="kk-KZ"/>
                                </w:rPr>
                                <w:t xml:space="preserve"> </w:t>
                              </w:r>
                              <w:r w:rsidRPr="006662AF">
                                <w:t xml:space="preserve">           </w:t>
                              </w:r>
                              <w:r>
                                <w:rPr>
                                  <w:lang w:val="en-US"/>
                                </w:rPr>
                                <w:t>θ</w:t>
                              </w:r>
                              <w:r w:rsidRPr="006662AF">
                                <w:t>′</w:t>
                              </w:r>
                              <w:r>
                                <w:rPr>
                                  <w:lang w:val="kk-KZ"/>
                                </w:rPr>
                                <w:t xml:space="preserve">       </w:t>
                              </w:r>
                              <w:r>
                                <w:rPr>
                                  <w:lang w:val="en-US"/>
                                </w:rPr>
                                <w:t>k</w:t>
                              </w:r>
                              <w:r w:rsidRPr="006662AF">
                                <w:t>′</w:t>
                              </w:r>
                              <w:r w:rsidRPr="006662AF">
                                <w:rPr>
                                  <w:vertAlign w:val="subscript"/>
                                </w:rPr>
                                <w:t>1</w:t>
                              </w:r>
                              <w:r w:rsidRPr="006662AF">
                                <w:t xml:space="preserve">       </w:t>
                              </w:r>
                              <w:r>
                                <w:rPr>
                                  <w:lang w:val="en-US"/>
                                </w:rPr>
                                <w:t>x</w:t>
                              </w:r>
                              <w:r w:rsidRPr="006662AF">
                                <w:t>′</w:t>
                              </w:r>
                            </w:p>
                            <w:p w:rsidR="00560EF8" w:rsidRPr="006662AF" w:rsidRDefault="00560EF8" w:rsidP="00560EF8">
                              <w:r w:rsidRPr="006662AF">
                                <w:t xml:space="preserve">                      </w:t>
                              </w:r>
                            </w:p>
                            <w:p w:rsidR="00560EF8" w:rsidRPr="006662AF" w:rsidRDefault="00560EF8" w:rsidP="00560EF8">
                              <w:r w:rsidRPr="006662AF">
                                <w:t xml:space="preserve"> </w:t>
                              </w:r>
                              <w:r>
                                <w:rPr>
                                  <w:lang w:val="kk-KZ"/>
                                </w:rPr>
                                <w:t xml:space="preserve"> </w:t>
                              </w:r>
                              <w:r>
                                <w:rPr>
                                  <w:lang w:val="en-US"/>
                                </w:rPr>
                                <w:t>k</w:t>
                              </w:r>
                              <w:r w:rsidRPr="006662AF">
                                <w:t>′</w:t>
                              </w:r>
                              <w:r w:rsidRPr="006662AF">
                                <w:rPr>
                                  <w:vertAlign w:val="subscript"/>
                                </w:rPr>
                                <w:t>2</w:t>
                              </w:r>
                              <w:r w:rsidRPr="006662AF">
                                <w:t xml:space="preserve">                   </w:t>
                              </w:r>
                              <w:r>
                                <w:rPr>
                                  <w:lang w:val="en-US"/>
                                </w:rPr>
                                <w:t>k</w:t>
                              </w:r>
                              <w:r w:rsidRPr="006662AF">
                                <w:t>′</w:t>
                              </w:r>
                            </w:p>
                            <w:p w:rsidR="00560EF8" w:rsidRDefault="00560EF8" w:rsidP="00560EF8">
                              <w:pPr>
                                <w:rPr>
                                  <w:sz w:val="28"/>
                                  <w:szCs w:val="28"/>
                                  <w:lang w:val="kk-KZ"/>
                                </w:rPr>
                              </w:pPr>
                              <w:r>
                                <w:rPr>
                                  <w:lang w:val="kk-KZ"/>
                                </w:rPr>
                                <w:t xml:space="preserve">    у'                       </w:t>
                              </w:r>
                              <w:r w:rsidRPr="00836B7B">
                                <w:rPr>
                                  <w:sz w:val="28"/>
                                  <w:szCs w:val="28"/>
                                  <w:lang w:val="kk-KZ"/>
                                </w:rPr>
                                <w:t>1</w:t>
                              </w:r>
                              <w:r>
                                <w:rPr>
                                  <w:sz w:val="28"/>
                                  <w:szCs w:val="28"/>
                                  <w:lang w:val="kk-KZ"/>
                                </w:rPr>
                                <w:t>2</w:t>
                              </w:r>
                              <w:r w:rsidRPr="00836B7B">
                                <w:rPr>
                                  <w:sz w:val="28"/>
                                  <w:szCs w:val="28"/>
                                  <w:lang w:val="kk-KZ"/>
                                </w:rPr>
                                <w:t xml:space="preserve">-сурет. </w:t>
                              </w:r>
                              <w:r>
                                <w:rPr>
                                  <w:sz w:val="28"/>
                                  <w:szCs w:val="28"/>
                                  <w:lang w:val="kk-KZ"/>
                                </w:rPr>
                                <w:t xml:space="preserve">  </w:t>
                              </w:r>
                            </w:p>
                            <w:p w:rsidR="00560EF8" w:rsidRPr="00836B7B" w:rsidRDefault="00560EF8" w:rsidP="00560EF8">
                              <w:pPr>
                                <w:rPr>
                                  <w:sz w:val="28"/>
                                  <w:szCs w:val="28"/>
                                  <w:lang w:val="kk-KZ"/>
                                </w:rPr>
                              </w:pPr>
                              <w:r>
                                <w:rPr>
                                  <w:sz w:val="28"/>
                                  <w:szCs w:val="28"/>
                                  <w:lang w:val="kk-KZ"/>
                                </w:rPr>
                                <w:t xml:space="preserve">  </w:t>
                              </w:r>
                              <w:r w:rsidRPr="00836B7B">
                                <w:rPr>
                                  <w:sz w:val="28"/>
                                  <w:szCs w:val="28"/>
                                  <w:lang w:val="kk-KZ"/>
                                </w:rPr>
                                <w:t>К' жүйесінде жарықтың толқындық векторы</w:t>
                              </w:r>
                            </w:p>
                            <w:p w:rsidR="00560EF8" w:rsidRPr="006662AF" w:rsidRDefault="00560EF8" w:rsidP="00560EF8">
                              <w:pPr>
                                <w:rPr>
                                  <w:lang w:val="kk-KZ"/>
                                </w:rPr>
                              </w:pPr>
                              <w:r w:rsidRPr="006662AF">
                                <w:rPr>
                                  <w:lang w:val="kk-KZ"/>
                                </w:rPr>
                                <w:t>y′</w:t>
                              </w:r>
                            </w:p>
                          </w:txbxContent>
                        </wps:txbx>
                        <wps:bodyPr rot="0" vert="horz" wrap="square" lIns="91440" tIns="45720" rIns="91440" bIns="45720" anchor="t" anchorCtr="0" upright="1">
                          <a:noAutofit/>
                        </wps:bodyPr>
                      </wps:wsp>
                      <wps:wsp>
                        <wps:cNvPr id="4" name="Line 5"/>
                        <wps:cNvCnPr/>
                        <wps:spPr bwMode="auto">
                          <a:xfrm>
                            <a:off x="8202" y="4488"/>
                            <a:ext cx="18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6"/>
                        <wps:cNvCnPr/>
                        <wps:spPr bwMode="auto">
                          <a:xfrm flipV="1">
                            <a:off x="8202" y="3398"/>
                            <a:ext cx="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wps:spPr bwMode="auto">
                          <a:xfrm flipH="1">
                            <a:off x="7347" y="4478"/>
                            <a:ext cx="855"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wps:spPr bwMode="auto">
                          <a:xfrm>
                            <a:off x="8202" y="4478"/>
                            <a:ext cx="456"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flipH="1">
                            <a:off x="7632" y="5198"/>
                            <a:ext cx="1026"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Line 10"/>
                        <wps:cNvCnPr/>
                        <wps:spPr bwMode="auto">
                          <a:xfrm flipV="1">
                            <a:off x="8658" y="4478"/>
                            <a:ext cx="513"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rc 11"/>
                        <wps:cNvSpPr>
                          <a:spLocks/>
                        </wps:cNvSpPr>
                        <wps:spPr bwMode="auto">
                          <a:xfrm rot="6205181">
                            <a:off x="8349" y="4502"/>
                            <a:ext cx="228" cy="18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26" style="position:absolute;left:0;text-align:left;margin-left:261pt;margin-top:0;width:165.3pt;height:172.9pt;z-index:251660288" coordorigin="7119,3038" coordsize="3306,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">
                <v:shapetype id="_x0000_t202" coordsize="21600,21600" o:spt="202" path="m,l,21600r21600,l21600,xe">
                  <v:stroke joinstyle="miter"/>
                  <v:path gradientshapeok="t" o:connecttype="rect"/>
                </v:shapetype>
                <v:shape id="Text Box 4" o:spid="_x0000_s1027" type="#_x0000_t202" style="position:absolute;left:7119;top:3038;width:330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560EF8" w:rsidRPr="00250D9E" w:rsidRDefault="00560EF8" w:rsidP="00560EF8">
                        <w:r>
                          <w:rPr>
                            <w:lang w:val="kk-KZ"/>
                          </w:rPr>
                          <w:t xml:space="preserve">             </w:t>
                        </w:r>
                        <w:r w:rsidRPr="00250D9E">
                          <w:t xml:space="preserve">   </w:t>
                        </w:r>
                        <w:r>
                          <w:rPr>
                            <w:lang w:val="en-US"/>
                          </w:rPr>
                          <w:t>z</w:t>
                        </w:r>
                        <w:r w:rsidRPr="00250D9E">
                          <w:t>′</w:t>
                        </w:r>
                      </w:p>
                      <w:p w:rsidR="00560EF8" w:rsidRDefault="00560EF8" w:rsidP="00560EF8">
                        <w:pPr>
                          <w:rPr>
                            <w:sz w:val="28"/>
                            <w:szCs w:val="28"/>
                            <w:lang w:val="kk-KZ"/>
                          </w:rPr>
                        </w:pPr>
                      </w:p>
                      <w:p w:rsidR="00560EF8" w:rsidRDefault="00560EF8" w:rsidP="00560EF8">
                        <w:pPr>
                          <w:rPr>
                            <w:sz w:val="28"/>
                            <w:szCs w:val="28"/>
                            <w:lang w:val="kk-KZ"/>
                          </w:rPr>
                        </w:pPr>
                      </w:p>
                      <w:p w:rsidR="00560EF8" w:rsidRDefault="00560EF8" w:rsidP="00560EF8">
                        <w:pPr>
                          <w:rPr>
                            <w:sz w:val="28"/>
                            <w:szCs w:val="28"/>
                            <w:lang w:val="kk-KZ"/>
                          </w:rPr>
                        </w:pPr>
                      </w:p>
                      <w:p w:rsidR="00560EF8" w:rsidRPr="00836B7B" w:rsidRDefault="00560EF8" w:rsidP="00560EF8">
                        <w:pPr>
                          <w:rPr>
                            <w:sz w:val="28"/>
                            <w:szCs w:val="28"/>
                            <w:lang w:val="kk-KZ"/>
                          </w:rPr>
                        </w:pPr>
                      </w:p>
                      <w:p w:rsidR="00560EF8" w:rsidRPr="006662AF" w:rsidRDefault="00560EF8" w:rsidP="00560EF8">
                        <w:r w:rsidRPr="006662AF">
                          <w:t xml:space="preserve">        </w:t>
                        </w:r>
                        <w:r>
                          <w:rPr>
                            <w:lang w:val="kk-KZ"/>
                          </w:rPr>
                          <w:t xml:space="preserve"> </w:t>
                        </w:r>
                        <w:r w:rsidRPr="006662AF">
                          <w:t xml:space="preserve"> </w:t>
                        </w:r>
                        <w:r>
                          <w:rPr>
                            <w:lang w:val="kk-KZ"/>
                          </w:rPr>
                          <w:t xml:space="preserve"> </w:t>
                        </w:r>
                        <w:r w:rsidRPr="006662AF">
                          <w:t xml:space="preserve">           </w:t>
                        </w:r>
                        <w:r>
                          <w:rPr>
                            <w:lang w:val="en-US"/>
                          </w:rPr>
                          <w:t>θ</w:t>
                        </w:r>
                        <w:r w:rsidRPr="006662AF">
                          <w:t>′</w:t>
                        </w:r>
                        <w:r>
                          <w:rPr>
                            <w:lang w:val="kk-KZ"/>
                          </w:rPr>
                          <w:t xml:space="preserve">       </w:t>
                        </w:r>
                        <w:r>
                          <w:rPr>
                            <w:lang w:val="en-US"/>
                          </w:rPr>
                          <w:t>k</w:t>
                        </w:r>
                        <w:r w:rsidRPr="006662AF">
                          <w:t>′</w:t>
                        </w:r>
                        <w:r w:rsidRPr="006662AF">
                          <w:rPr>
                            <w:vertAlign w:val="subscript"/>
                          </w:rPr>
                          <w:t>1</w:t>
                        </w:r>
                        <w:r w:rsidRPr="006662AF">
                          <w:t xml:space="preserve">       </w:t>
                        </w:r>
                        <w:r>
                          <w:rPr>
                            <w:lang w:val="en-US"/>
                          </w:rPr>
                          <w:t>x</w:t>
                        </w:r>
                        <w:r w:rsidRPr="006662AF">
                          <w:t>′</w:t>
                        </w:r>
                      </w:p>
                      <w:p w:rsidR="00560EF8" w:rsidRPr="006662AF" w:rsidRDefault="00560EF8" w:rsidP="00560EF8">
                        <w:r w:rsidRPr="006662AF">
                          <w:t xml:space="preserve">                      </w:t>
                        </w:r>
                      </w:p>
                      <w:p w:rsidR="00560EF8" w:rsidRPr="006662AF" w:rsidRDefault="00560EF8" w:rsidP="00560EF8">
                        <w:r w:rsidRPr="006662AF">
                          <w:t xml:space="preserve"> </w:t>
                        </w:r>
                        <w:r>
                          <w:rPr>
                            <w:lang w:val="kk-KZ"/>
                          </w:rPr>
                          <w:t xml:space="preserve"> </w:t>
                        </w:r>
                        <w:r>
                          <w:rPr>
                            <w:lang w:val="en-US"/>
                          </w:rPr>
                          <w:t>k</w:t>
                        </w:r>
                        <w:r w:rsidRPr="006662AF">
                          <w:t>′</w:t>
                        </w:r>
                        <w:r w:rsidRPr="006662AF">
                          <w:rPr>
                            <w:vertAlign w:val="subscript"/>
                          </w:rPr>
                          <w:t>2</w:t>
                        </w:r>
                        <w:r w:rsidRPr="006662AF">
                          <w:t xml:space="preserve">                   </w:t>
                        </w:r>
                        <w:r>
                          <w:rPr>
                            <w:lang w:val="en-US"/>
                          </w:rPr>
                          <w:t>k</w:t>
                        </w:r>
                        <w:r w:rsidRPr="006662AF">
                          <w:t>′</w:t>
                        </w:r>
                      </w:p>
                      <w:p w:rsidR="00560EF8" w:rsidRDefault="00560EF8" w:rsidP="00560EF8">
                        <w:pPr>
                          <w:rPr>
                            <w:sz w:val="28"/>
                            <w:szCs w:val="28"/>
                            <w:lang w:val="kk-KZ"/>
                          </w:rPr>
                        </w:pPr>
                        <w:r>
                          <w:rPr>
                            <w:lang w:val="kk-KZ"/>
                          </w:rPr>
                          <w:t xml:space="preserve">    </w:t>
                        </w:r>
                        <w:r>
                          <w:rPr>
                            <w:lang w:val="kk-KZ"/>
                          </w:rPr>
                          <w:t xml:space="preserve">у'                       </w:t>
                        </w:r>
                        <w:r w:rsidRPr="00836B7B">
                          <w:rPr>
                            <w:sz w:val="28"/>
                            <w:szCs w:val="28"/>
                            <w:lang w:val="kk-KZ"/>
                          </w:rPr>
                          <w:t>1</w:t>
                        </w:r>
                        <w:r>
                          <w:rPr>
                            <w:sz w:val="28"/>
                            <w:szCs w:val="28"/>
                            <w:lang w:val="kk-KZ"/>
                          </w:rPr>
                          <w:t>2</w:t>
                        </w:r>
                        <w:r w:rsidRPr="00836B7B">
                          <w:rPr>
                            <w:sz w:val="28"/>
                            <w:szCs w:val="28"/>
                            <w:lang w:val="kk-KZ"/>
                          </w:rPr>
                          <w:t xml:space="preserve">-сурет. </w:t>
                        </w:r>
                        <w:r>
                          <w:rPr>
                            <w:sz w:val="28"/>
                            <w:szCs w:val="28"/>
                            <w:lang w:val="kk-KZ"/>
                          </w:rPr>
                          <w:t xml:space="preserve">  </w:t>
                        </w:r>
                      </w:p>
                      <w:p w:rsidR="00560EF8" w:rsidRPr="00836B7B" w:rsidRDefault="00560EF8" w:rsidP="00560EF8">
                        <w:pPr>
                          <w:rPr>
                            <w:sz w:val="28"/>
                            <w:szCs w:val="28"/>
                            <w:lang w:val="kk-KZ"/>
                          </w:rPr>
                        </w:pPr>
                        <w:r>
                          <w:rPr>
                            <w:sz w:val="28"/>
                            <w:szCs w:val="28"/>
                            <w:lang w:val="kk-KZ"/>
                          </w:rPr>
                          <w:t xml:space="preserve">  </w:t>
                        </w:r>
                        <w:r w:rsidRPr="00836B7B">
                          <w:rPr>
                            <w:sz w:val="28"/>
                            <w:szCs w:val="28"/>
                            <w:lang w:val="kk-KZ"/>
                          </w:rPr>
                          <w:t>К' жүйесінде жарықтың толқындық векторы</w:t>
                        </w:r>
                      </w:p>
                      <w:p w:rsidR="00560EF8" w:rsidRPr="006662AF" w:rsidRDefault="00560EF8" w:rsidP="00560EF8">
                        <w:pPr>
                          <w:rPr>
                            <w:lang w:val="kk-KZ"/>
                          </w:rPr>
                        </w:pPr>
                        <w:r w:rsidRPr="006662AF">
                          <w:rPr>
                            <w:lang w:val="kk-KZ"/>
                          </w:rPr>
                          <w:t>y′</w:t>
                        </w:r>
                      </w:p>
                    </w:txbxContent>
                  </v:textbox>
                </v:shape>
                <v:line id="Line 5" o:spid="_x0000_s1028" style="position:absolute;visibility:visible;mso-wrap-style:square" from="8202,4488" to="10026,4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6" o:spid="_x0000_s1029" style="position:absolute;flip:y;visibility:visible;mso-wrap-style:square" from="8202,3398" to="8202,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line id="Line 7" o:spid="_x0000_s1030" style="position:absolute;flip:x;visibility:visible;mso-wrap-style:square" from="7347,4478" to="8202,5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line id="Line 8" o:spid="_x0000_s1031" style="position:absolute;visibility:visible;mso-wrap-style:square" from="8202,4478" to="8658,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9" o:spid="_x0000_s1032" style="position:absolute;flip:x;visibility:visible;mso-wrap-style:square" from="7632,5198" to="8658,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zJ0L0AAADaAAAADwAAAGRycy9kb3ducmV2LnhtbERPTYvCMBC9C/6HMMLeNFVYWaqxFFFZ&#10;xMtWvU+bMS02k9JE7f57c1jY4+N9r7PBtuJJvW8cK5jPEhDEldMNGwWX8376BcIHZI2tY1LwSx6y&#10;zXi0xlS7F//QswhGxBD2KSqoQ+hSKX1Vk0U/cx1x5G6utxgi7I3UPb5iuG3lIkmW0mLDsaHGjrY1&#10;VffiYRWUu/xqjuV1Zxd80gfzWZQsC6U+JkO+AhFoCP/iP/e3VhC3xivxBsjNG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88ydC9AAAA2gAAAA8AAAAAAAAAAAAAAAAAoQIA&#10;AGRycy9kb3ducmV2LnhtbFBLBQYAAAAABAAEAPkAAACLAwAAAAA=&#10;">
                  <v:stroke dashstyle="dash"/>
                </v:line>
                <v:line id="Line 10" o:spid="_x0000_s1033" style="position:absolute;flip:y;visibility:visible;mso-wrap-style:square" from="8658,4478" to="9171,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BsS8IAAADaAAAADwAAAGRycy9kb3ducmV2LnhtbESPQWvCQBSE7wX/w/IEb81GocWmriJi&#10;ixQvbpv7S/Z1E5p9G7Jbjf/eFQo9DjPzDbPajK4TZxpC61nBPMtBENfetGwVfH2+PS5BhIhssPNM&#10;Cq4UYLOePKywMP7CJzrraEWCcChQQRNjX0gZ6oYchsz3xMn79oPDmORgpRnwkuCuk4s8f5YOW04L&#10;Dfa0a6j+0b9OQbXflvajKvduwUfzbp90xVIrNZuO21cQkcb4H/5rH4yCF7hfSTdAr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BsS8IAAADaAAAADwAAAAAAAAAAAAAA&#10;AAChAgAAZHJzL2Rvd25yZXYueG1sUEsFBgAAAAAEAAQA+QAAAJADAAAAAA==&#10;">
                  <v:stroke dashstyle="dash"/>
                </v:line>
                <v:shape id="Arc 11" o:spid="_x0000_s1034" style="position:absolute;left:8349;top:4502;width:228;height:180;rotation:677771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hK8UA&#10;AADbAAAADwAAAGRycy9kb3ducmV2LnhtbESPT2sCMRDF74V+hzCF3mq2HlRWo7QFWyki+OfibUjG&#10;zepmsmxSXb9951DobYb35r3fzBZ9aNSVulRHNvA6KEAR2+hqrgwc9suXCaiUkR02kcnAnRIs5o8P&#10;MyxdvPGWrrtcKQnhVKIBn3Nbap2sp4BpEFti0U6xC5hl7SrtOrxJeGj0sChGOmDN0uCxpQ9P9rL7&#10;CQbGn99rv77YzeHI+B5Gdj8+fp2NeX7q36agMvX53/x3vXKCL/Tyiwy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omErxQAAANsAAAAPAAAAAAAAAAAAAAAAAJgCAABkcnMv&#10;ZG93bnJldi54bWxQSwUGAAAAAAQABAD1AAAAigMAAAAA&#10;" path="m-1,nfc11929,,21600,9670,21600,21600em-1,nsc11929,,21600,9670,21600,21600l,21600,-1,xe" filled="f">
                  <v:path arrowok="t" o:extrusionok="f" o:connecttype="custom" o:connectlocs="0,0;228,180;0,180" o:connectangles="0,0,0"/>
                </v:shape>
                <w10:wrap type="square"/>
              </v:group>
            </w:pict>
          </mc:Fallback>
        </mc:AlternateContent>
      </w:r>
      <w:r w:rsidRPr="00560EF8">
        <w:rPr>
          <w:position w:val="-58"/>
          <w:lang w:val="kk-KZ"/>
        </w:rPr>
        <w:object w:dxaOrig="2260" w:dyaOrig="1280">
          <v:shape id="_x0000_i1151" type="#_x0000_t75" style="width:112.75pt;height:63.85pt" o:ole="">
            <v:imagedata r:id="rId258" o:title=""/>
          </v:shape>
          <o:OLEObject Type="Embed" ProgID="Equation.3" ShapeID="_x0000_i1151" DrawAspect="Content" ObjectID="_1601801103" r:id="rId259"/>
        </w:object>
      </w:r>
      <w:r w:rsidRPr="00560EF8">
        <w:rPr>
          <w:lang w:val="kk-KZ"/>
        </w:rPr>
        <w:t xml:space="preserve"> (15.1)              </w:t>
      </w:r>
      <w:r w:rsidRPr="00560EF8">
        <w:rPr>
          <w:lang w:val="kk-KZ"/>
        </w:rPr>
        <w:br/>
        <w:t xml:space="preserve">         </w:t>
      </w:r>
      <w:r w:rsidRPr="00560EF8">
        <w:rPr>
          <w:position w:val="-14"/>
          <w:lang w:val="kk-KZ"/>
        </w:rPr>
        <w:object w:dxaOrig="639" w:dyaOrig="380">
          <v:shape id="_x0000_i1152" type="#_x0000_t75" style="width:31.9pt;height:19pt" o:ole="">
            <v:imagedata r:id="rId260" o:title=""/>
          </v:shape>
          <o:OLEObject Type="Embed" ProgID="Equation.3" ShapeID="_x0000_i1152" DrawAspect="Content" ObjectID="_1601801104" r:id="rId261"/>
        </w:object>
      </w:r>
      <w:r w:rsidRPr="00560EF8">
        <w:rPr>
          <w:lang w:val="kk-KZ"/>
        </w:rPr>
        <w:t>,                                   (15.2)</w:t>
      </w:r>
    </w:p>
    <w:p w:rsidR="00560EF8" w:rsidRPr="00560EF8" w:rsidRDefault="00560EF8" w:rsidP="00560EF8">
      <w:pPr>
        <w:ind w:firstLine="709"/>
        <w:jc w:val="both"/>
        <w:rPr>
          <w:lang w:val="kk-KZ"/>
        </w:rPr>
      </w:pPr>
      <w:r w:rsidRPr="00560EF8">
        <w:rPr>
          <w:position w:val="-24"/>
          <w:lang w:val="kk-KZ"/>
        </w:rPr>
        <w:object w:dxaOrig="1340" w:dyaOrig="620">
          <v:shape id="_x0000_i1153" type="#_x0000_t75" style="width:66.55pt;height:31.25pt" o:ole="">
            <v:imagedata r:id="rId262" o:title=""/>
          </v:shape>
          <o:OLEObject Type="Embed" ProgID="Equation.3" ShapeID="_x0000_i1153" DrawAspect="Content" ObjectID="_1601801105" r:id="rId263"/>
        </w:object>
      </w:r>
      <w:r w:rsidRPr="00560EF8">
        <w:rPr>
          <w:lang w:val="kk-KZ"/>
        </w:rPr>
        <w:t xml:space="preserve">                           (15.3)</w:t>
      </w:r>
    </w:p>
    <w:p w:rsidR="00560EF8" w:rsidRPr="00560EF8" w:rsidRDefault="00560EF8" w:rsidP="00560EF8">
      <w:pPr>
        <w:ind w:firstLine="709"/>
        <w:jc w:val="both"/>
        <w:rPr>
          <w:lang w:val="kk-KZ"/>
        </w:rPr>
      </w:pPr>
      <w:r w:rsidRPr="00560EF8">
        <w:rPr>
          <w:lang w:val="kk-KZ"/>
        </w:rPr>
        <w:t>К жүйесінде осы жарық толқынының толқындық векторының құраушыларын табу үшін:</w:t>
      </w:r>
    </w:p>
    <w:p w:rsidR="00560EF8" w:rsidRPr="00560EF8" w:rsidRDefault="00560EF8" w:rsidP="00560EF8">
      <w:pPr>
        <w:ind w:firstLine="709"/>
        <w:jc w:val="both"/>
        <w:rPr>
          <w:lang w:val="kk-KZ"/>
        </w:rPr>
      </w:pPr>
      <w:r w:rsidRPr="00560EF8">
        <w:rPr>
          <w:position w:val="-28"/>
          <w:lang w:val="kk-KZ"/>
        </w:rPr>
        <w:object w:dxaOrig="1939" w:dyaOrig="680">
          <v:shape id="_x0000_i1154" type="#_x0000_t75" style="width:96.45pt;height:33.95pt" o:ole="">
            <v:imagedata r:id="rId264" o:title=""/>
          </v:shape>
          <o:OLEObject Type="Embed" ProgID="Equation.3" ShapeID="_x0000_i1154" DrawAspect="Content" ObjectID="_1601801106" r:id="rId265"/>
        </w:object>
      </w:r>
      <w:r w:rsidRPr="00560EF8">
        <w:rPr>
          <w:lang w:val="kk-KZ"/>
        </w:rPr>
        <w:t xml:space="preserve">         (15.4)  </w:t>
      </w:r>
    </w:p>
    <w:p w:rsidR="00560EF8" w:rsidRPr="00560EF8" w:rsidRDefault="00560EF8" w:rsidP="00560EF8">
      <w:pPr>
        <w:ind w:firstLine="709"/>
        <w:jc w:val="both"/>
        <w:rPr>
          <w:lang w:val="kk-KZ"/>
        </w:rPr>
      </w:pPr>
      <w:r w:rsidRPr="00560EF8">
        <w:rPr>
          <w:lang w:val="kk-KZ"/>
        </w:rPr>
        <w:t xml:space="preserve"> </w:t>
      </w:r>
      <w:r w:rsidRPr="00560EF8">
        <w:rPr>
          <w:position w:val="-14"/>
          <w:lang w:val="kk-KZ"/>
        </w:rPr>
        <w:object w:dxaOrig="760" w:dyaOrig="380">
          <v:shape id="_x0000_i1155" type="#_x0000_t75" style="width:38.05pt;height:19pt" o:ole="">
            <v:imagedata r:id="rId266" o:title=""/>
          </v:shape>
          <o:OLEObject Type="Embed" ProgID="Equation.3" ShapeID="_x0000_i1155" DrawAspect="Content" ObjectID="_1601801107" r:id="rId267"/>
        </w:object>
      </w:r>
      <w:r w:rsidRPr="00560EF8">
        <w:rPr>
          <w:lang w:val="kk-KZ"/>
        </w:rPr>
        <w:t xml:space="preserve">,                    (15.5)    </w:t>
      </w:r>
    </w:p>
    <w:p w:rsidR="00560EF8" w:rsidRPr="00560EF8" w:rsidRDefault="00560EF8" w:rsidP="00560EF8">
      <w:pPr>
        <w:ind w:firstLine="709"/>
        <w:jc w:val="both"/>
        <w:rPr>
          <w:lang w:val="kk-KZ"/>
        </w:rPr>
      </w:pPr>
      <w:r w:rsidRPr="00560EF8">
        <w:rPr>
          <w:lang w:val="kk-KZ"/>
        </w:rPr>
        <w:t xml:space="preserve"> </w:t>
      </w:r>
      <w:r w:rsidRPr="00560EF8">
        <w:rPr>
          <w:position w:val="-14"/>
          <w:lang w:val="kk-KZ"/>
        </w:rPr>
        <w:object w:dxaOrig="740" w:dyaOrig="380">
          <v:shape id="_x0000_i1156" type="#_x0000_t75" style="width:36.7pt;height:19pt" o:ole="">
            <v:imagedata r:id="rId268" o:title=""/>
          </v:shape>
          <o:OLEObject Type="Embed" ProgID="Equation.3" ShapeID="_x0000_i1156" DrawAspect="Content" ObjectID="_1601801108" r:id="rId269"/>
        </w:object>
      </w:r>
      <w:r w:rsidRPr="00560EF8">
        <w:rPr>
          <w:lang w:val="kk-KZ"/>
        </w:rPr>
        <w:t xml:space="preserve">,                      (15.6)   </w:t>
      </w:r>
    </w:p>
    <w:p w:rsidR="00560EF8" w:rsidRPr="00560EF8" w:rsidRDefault="00560EF8" w:rsidP="00560EF8">
      <w:pPr>
        <w:ind w:firstLine="709"/>
        <w:jc w:val="both"/>
        <w:rPr>
          <w:lang w:val="kk-KZ"/>
        </w:rPr>
      </w:pPr>
      <w:r w:rsidRPr="00560EF8">
        <w:rPr>
          <w:position w:val="-28"/>
          <w:lang w:val="kk-KZ"/>
        </w:rPr>
        <w:object w:dxaOrig="1980" w:dyaOrig="680">
          <v:shape id="_x0000_i1157" type="#_x0000_t75" style="width:99.15pt;height:33.95pt" o:ole="">
            <v:imagedata r:id="rId270" o:title=""/>
          </v:shape>
          <o:OLEObject Type="Embed" ProgID="Equation.3" ShapeID="_x0000_i1157" DrawAspect="Content" ObjectID="_1601801109" r:id="rId271"/>
        </w:object>
      </w:r>
      <w:r w:rsidRPr="00560EF8">
        <w:rPr>
          <w:lang w:val="kk-KZ"/>
        </w:rPr>
        <w:t xml:space="preserve">         (15.7)  </w:t>
      </w:r>
    </w:p>
    <w:p w:rsidR="00560EF8" w:rsidRPr="00560EF8" w:rsidRDefault="00560EF8" w:rsidP="00560EF8">
      <w:pPr>
        <w:jc w:val="both"/>
        <w:rPr>
          <w:lang w:val="kk-KZ"/>
        </w:rPr>
      </w:pPr>
      <w:r w:rsidRPr="00560EF8">
        <w:rPr>
          <w:lang w:val="kk-KZ"/>
        </w:rPr>
        <w:t>теңдеулерін пайдалану керек. Жоғарғы шарттардың салдарын қарастырайық. сонымен</w:t>
      </w:r>
    </w:p>
    <w:p w:rsidR="00560EF8" w:rsidRPr="00560EF8" w:rsidRDefault="00560EF8" w:rsidP="00560EF8">
      <w:pPr>
        <w:numPr>
          <w:ilvl w:val="1"/>
          <w:numId w:val="8"/>
        </w:numPr>
        <w:tabs>
          <w:tab w:val="num" w:pos="171"/>
          <w:tab w:val="left" w:pos="900"/>
        </w:tabs>
        <w:ind w:left="0" w:firstLine="540"/>
        <w:jc w:val="both"/>
        <w:rPr>
          <w:lang w:val="kk-KZ"/>
        </w:rPr>
      </w:pPr>
      <w:r w:rsidRPr="00560EF8">
        <w:rPr>
          <w:lang w:val="kk-KZ"/>
        </w:rPr>
        <w:t>(15.2),(15.6)теңдеулерден:</w:t>
      </w:r>
      <w:r w:rsidRPr="00560EF8">
        <w:rPr>
          <w:position w:val="-12"/>
          <w:lang w:val="kk-KZ"/>
        </w:rPr>
        <w:object w:dxaOrig="720" w:dyaOrig="360">
          <v:shape id="_x0000_i1158" type="#_x0000_t75" style="width:44.15pt;height:24.45pt" o:ole="">
            <v:imagedata r:id="rId272" o:title=""/>
          </v:shape>
          <o:OLEObject Type="Embed" ProgID="Equation.3" ShapeID="_x0000_i1158" DrawAspect="Content" ObjectID="_1601801110" r:id="rId273"/>
        </w:object>
      </w:r>
      <w:r w:rsidRPr="00560EF8">
        <w:rPr>
          <w:lang w:val="kk-KZ"/>
        </w:rPr>
        <w:t xml:space="preserve"> яғни сәуле XY жазық-тығында таралатындығы көрінеді, онда оның құраушыларын </w:t>
      </w:r>
      <w:r w:rsidRPr="00560EF8">
        <w:rPr>
          <w:position w:val="-24"/>
          <w:lang w:val="kk-KZ"/>
        </w:rPr>
        <w:object w:dxaOrig="1320" w:dyaOrig="620">
          <v:shape id="_x0000_i1159" type="#_x0000_t75" style="width:66.55pt;height:38.7pt" o:ole="">
            <v:imagedata r:id="rId274" o:title=""/>
          </v:shape>
          <o:OLEObject Type="Embed" ProgID="Equation.3" ShapeID="_x0000_i1159" DrawAspect="Content" ObjectID="_1601801111" r:id="rId275"/>
        </w:object>
      </w:r>
      <w:r w:rsidRPr="00560EF8">
        <w:rPr>
          <w:lang w:val="kk-KZ"/>
        </w:rPr>
        <w:t xml:space="preserve">, </w:t>
      </w:r>
      <w:r w:rsidRPr="00560EF8">
        <w:rPr>
          <w:position w:val="-24"/>
          <w:lang w:val="kk-KZ"/>
        </w:rPr>
        <w:object w:dxaOrig="1320" w:dyaOrig="620">
          <v:shape id="_x0000_i1160" type="#_x0000_t75" style="width:69.95pt;height:40.1pt" o:ole="">
            <v:imagedata r:id="rId276" o:title=""/>
          </v:shape>
          <o:OLEObject Type="Embed" ProgID="Equation.3" ShapeID="_x0000_i1160" DrawAspect="Content" ObjectID="_1601801112" r:id="rId277"/>
        </w:object>
      </w:r>
      <w:r w:rsidRPr="00560EF8">
        <w:rPr>
          <w:lang w:val="kk-KZ"/>
        </w:rPr>
        <w:t xml:space="preserve"> деп белгілеуге болады.</w:t>
      </w:r>
    </w:p>
    <w:p w:rsidR="00560EF8" w:rsidRPr="00560EF8" w:rsidRDefault="00560EF8" w:rsidP="00560EF8">
      <w:pPr>
        <w:numPr>
          <w:ilvl w:val="1"/>
          <w:numId w:val="8"/>
        </w:numPr>
        <w:tabs>
          <w:tab w:val="num" w:pos="171"/>
          <w:tab w:val="left" w:pos="900"/>
        </w:tabs>
        <w:ind w:left="0" w:firstLine="540"/>
        <w:jc w:val="both"/>
        <w:rPr>
          <w:lang w:val="kk-KZ"/>
        </w:rPr>
      </w:pPr>
      <w:r w:rsidRPr="00560EF8">
        <w:rPr>
          <w:lang w:val="kk-KZ"/>
        </w:rPr>
        <w:t>(15.3),(15.7) теңдеулерден:</w:t>
      </w:r>
      <w:r w:rsidRPr="00560EF8">
        <w:rPr>
          <w:position w:val="-28"/>
          <w:lang w:val="kk-KZ"/>
        </w:rPr>
        <w:object w:dxaOrig="3120" w:dyaOrig="680">
          <v:shape id="_x0000_i1161" type="#_x0000_t75" style="width:168.45pt;height:34.65pt" o:ole="">
            <v:imagedata r:id="rId278" o:title=""/>
          </v:shape>
          <o:OLEObject Type="Embed" ProgID="Equation.3" ShapeID="_x0000_i1161" DrawAspect="Content" ObjectID="_1601801113" r:id="rId279"/>
        </w:object>
      </w:r>
      <w:r w:rsidRPr="00560EF8">
        <w:rPr>
          <w:lang w:val="kk-KZ"/>
        </w:rPr>
        <w:t>,</w:t>
      </w:r>
    </w:p>
    <w:p w:rsidR="00560EF8" w:rsidRPr="00560EF8" w:rsidRDefault="00560EF8" w:rsidP="00560EF8">
      <w:pPr>
        <w:tabs>
          <w:tab w:val="left" w:pos="1080"/>
        </w:tabs>
        <w:ind w:left="-57" w:firstLine="540"/>
        <w:jc w:val="center"/>
        <w:rPr>
          <w:lang w:val="kk-KZ"/>
        </w:rPr>
      </w:pPr>
      <w:r w:rsidRPr="00560EF8">
        <w:rPr>
          <w:position w:val="-70"/>
          <w:lang w:val="kk-KZ"/>
        </w:rPr>
        <w:object w:dxaOrig="3480" w:dyaOrig="1400">
          <v:shape id="_x0000_i1162" type="#_x0000_t75" style="width:172.55pt;height:1in" o:ole="">
            <v:imagedata r:id="rId280" o:title=""/>
          </v:shape>
          <o:OLEObject Type="Embed" ProgID="Equation.3" ShapeID="_x0000_i1162" DrawAspect="Content" ObjectID="_1601801114" r:id="rId281"/>
        </w:object>
      </w:r>
      <w:r w:rsidRPr="00560EF8">
        <w:rPr>
          <w:lang w:val="kk-KZ"/>
        </w:rPr>
        <w:t xml:space="preserve">                      (15.8)</w:t>
      </w:r>
    </w:p>
    <w:p w:rsidR="00560EF8" w:rsidRPr="00560EF8" w:rsidRDefault="00560EF8" w:rsidP="00560EF8">
      <w:pPr>
        <w:numPr>
          <w:ilvl w:val="1"/>
          <w:numId w:val="8"/>
        </w:numPr>
        <w:tabs>
          <w:tab w:val="num" w:pos="171"/>
          <w:tab w:val="left" w:pos="900"/>
        </w:tabs>
        <w:ind w:left="0" w:firstLine="540"/>
        <w:jc w:val="both"/>
        <w:rPr>
          <w:lang w:val="kk-KZ"/>
        </w:rPr>
      </w:pPr>
      <w:r w:rsidRPr="00560EF8">
        <w:rPr>
          <w:lang w:val="kk-KZ"/>
        </w:rPr>
        <w:t>(15.1),(15.4)</w:t>
      </w:r>
      <w:r w:rsidRPr="00560EF8">
        <w:t xml:space="preserve"> </w:t>
      </w:r>
      <w:r w:rsidRPr="00560EF8">
        <w:rPr>
          <w:lang w:val="kk-KZ"/>
        </w:rPr>
        <w:t>теңдеулерден:</w:t>
      </w:r>
      <w:r w:rsidRPr="00560EF8">
        <w:t xml:space="preserve"> </w:t>
      </w:r>
      <w:r w:rsidRPr="00560EF8">
        <w:rPr>
          <w:position w:val="-28"/>
          <w:lang w:val="kk-KZ"/>
        </w:rPr>
        <w:object w:dxaOrig="3000" w:dyaOrig="680">
          <v:shape id="_x0000_i1163" type="#_x0000_t75" style="width:149.45pt;height:33.95pt" o:ole="">
            <v:imagedata r:id="rId282" o:title=""/>
          </v:shape>
          <o:OLEObject Type="Embed" ProgID="Equation.3" ShapeID="_x0000_i1163" DrawAspect="Content" ObjectID="_1601801115" r:id="rId283"/>
        </w:object>
      </w:r>
      <w:r w:rsidRPr="00560EF8">
        <w:rPr>
          <w:lang w:val="kk-KZ"/>
        </w:rPr>
        <w:t>, не</w:t>
      </w:r>
      <w:r w:rsidRPr="00560EF8">
        <w:t>-</w:t>
      </w:r>
      <w:r w:rsidRPr="00560EF8">
        <w:rPr>
          <w:lang w:val="kk-KZ"/>
        </w:rPr>
        <w:t>месе (15.8)- теңдеуді ескере отырып,</w:t>
      </w:r>
    </w:p>
    <w:p w:rsidR="00560EF8" w:rsidRPr="00560EF8" w:rsidRDefault="00401CF1" w:rsidP="00560EF8">
      <w:pPr>
        <w:tabs>
          <w:tab w:val="num" w:pos="171"/>
          <w:tab w:val="left" w:pos="900"/>
        </w:tabs>
        <w:ind w:left="-57" w:firstLine="540"/>
        <w:jc w:val="both"/>
        <w:rPr>
          <w:lang w:val="en-US"/>
        </w:rPr>
      </w:pPr>
      <w:r>
        <w:rPr>
          <w:noProof/>
        </w:rPr>
        <w:pict>
          <v:shape id="_x0000_s1038" type="#_x0000_t75" style="position:absolute;left:0;text-align:left;margin-left:0;margin-top:82.55pt;width:456.45pt;height:86.8pt;z-index:251663360" wrapcoords="3540 1440 1344 5280 66 7680 33 13920 1377 16800 3409 16800 3540 19680 6031 19680 10063 18720 9899 16800 21436 13440 21567 9120 21076 9120 21108 7200 10849 2400 6031 1440 3540 1440">
            <v:imagedata r:id="rId284" o:title=""/>
            <w10:wrap type="square"/>
          </v:shape>
          <o:OLEObject Type="Embed" ProgID="Equation.3" ShapeID="_x0000_s1038" DrawAspect="Content" ObjectID="_1601801201" r:id="rId285"/>
        </w:pict>
      </w:r>
      <w:r w:rsidR="00560EF8" w:rsidRPr="00560EF8">
        <w:rPr>
          <w:position w:val="-64"/>
          <w:lang w:val="kk-KZ"/>
        </w:rPr>
        <w:object w:dxaOrig="5220" w:dyaOrig="1400">
          <v:shape id="_x0000_i1165" type="#_x0000_t75" style="width:273.05pt;height:74.05pt" o:ole="">
            <v:imagedata r:id="rId286" o:title=""/>
          </v:shape>
          <o:OLEObject Type="Embed" ProgID="Equation.3" ShapeID="_x0000_i1165" DrawAspect="Content" ObjectID="_1601801116" r:id="rId287"/>
        </w:object>
      </w:r>
      <w:r w:rsidR="00560EF8" w:rsidRPr="00560EF8">
        <w:rPr>
          <w:lang w:val="kk-KZ"/>
        </w:rPr>
        <w:t xml:space="preserve">             (15.9)</w:t>
      </w:r>
    </w:p>
    <w:p w:rsidR="00560EF8" w:rsidRPr="00560EF8" w:rsidRDefault="00560EF8" w:rsidP="00560EF8">
      <w:pPr>
        <w:tabs>
          <w:tab w:val="num" w:pos="540"/>
          <w:tab w:val="left" w:pos="900"/>
        </w:tabs>
        <w:jc w:val="both"/>
        <w:rPr>
          <w:lang w:val="kk-KZ"/>
        </w:rPr>
      </w:pPr>
      <w:r w:rsidRPr="00560EF8">
        <w:rPr>
          <w:position w:val="-60"/>
          <w:lang w:val="kk-KZ"/>
        </w:rPr>
        <w:object w:dxaOrig="5340" w:dyaOrig="1320">
          <v:shape id="_x0000_i1166" type="#_x0000_t75" style="width:4in;height:84.25pt" o:ole="">
            <v:imagedata r:id="rId288" o:title=""/>
          </v:shape>
          <o:OLEObject Type="Embed" ProgID="Equation.3" ShapeID="_x0000_i1166" DrawAspect="Content" ObjectID="_1601801117" r:id="rId289"/>
        </w:object>
      </w:r>
      <w:r w:rsidRPr="00560EF8">
        <w:rPr>
          <w:lang w:val="en-US"/>
        </w:rPr>
        <w:t xml:space="preserve">               </w:t>
      </w:r>
      <w:r w:rsidRPr="00560EF8">
        <w:rPr>
          <w:lang w:val="kk-KZ"/>
        </w:rPr>
        <w:t>(15.10)</w:t>
      </w:r>
    </w:p>
    <w:p w:rsidR="00560EF8" w:rsidRPr="00560EF8" w:rsidRDefault="00560EF8" w:rsidP="00560EF8">
      <w:pPr>
        <w:numPr>
          <w:ilvl w:val="1"/>
          <w:numId w:val="8"/>
        </w:numPr>
        <w:tabs>
          <w:tab w:val="num" w:pos="342"/>
          <w:tab w:val="left" w:pos="900"/>
        </w:tabs>
        <w:ind w:left="0" w:firstLine="540"/>
        <w:jc w:val="both"/>
        <w:rPr>
          <w:lang w:val="kk-KZ"/>
        </w:rPr>
      </w:pPr>
      <w:r w:rsidRPr="00560EF8">
        <w:rPr>
          <w:lang w:val="kk-KZ"/>
        </w:rPr>
        <w:t>Дәл сол сияқты, (15.1),</w:t>
      </w:r>
      <w:r w:rsidRPr="00560EF8">
        <w:t xml:space="preserve"> </w:t>
      </w:r>
      <w:r w:rsidRPr="00560EF8">
        <w:rPr>
          <w:lang w:val="kk-KZ"/>
        </w:rPr>
        <w:t xml:space="preserve">(15.5) теңдеулерден:                  </w:t>
      </w:r>
      <w:r w:rsidRPr="00560EF8">
        <w:rPr>
          <w:position w:val="-24"/>
          <w:lang w:val="kk-KZ"/>
        </w:rPr>
        <w:object w:dxaOrig="2380" w:dyaOrig="620">
          <v:shape id="_x0000_i1167" type="#_x0000_t75" style="width:152.85pt;height:32.6pt" o:ole="">
            <v:imagedata r:id="rId290" o:title=""/>
          </v:shape>
          <o:OLEObject Type="Embed" ProgID="Equation.3" ShapeID="_x0000_i1167" DrawAspect="Content" ObjectID="_1601801118" r:id="rId291"/>
        </w:object>
      </w:r>
      <w:r w:rsidRPr="00560EF8">
        <w:rPr>
          <w:lang w:val="kk-KZ"/>
        </w:rPr>
        <w:t>,</w:t>
      </w:r>
      <w:r w:rsidRPr="00560EF8">
        <w:t xml:space="preserve">  </w:t>
      </w:r>
      <w:r w:rsidRPr="00560EF8">
        <w:rPr>
          <w:lang w:val="kk-KZ"/>
        </w:rPr>
        <w:t>немесе:</w:t>
      </w:r>
    </w:p>
    <w:p w:rsidR="00560EF8" w:rsidRPr="00560EF8" w:rsidRDefault="00560EF8" w:rsidP="00560EF8">
      <w:pPr>
        <w:tabs>
          <w:tab w:val="num" w:pos="540"/>
          <w:tab w:val="left" w:pos="900"/>
        </w:tabs>
        <w:jc w:val="both"/>
        <w:rPr>
          <w:lang w:val="kk-KZ"/>
        </w:rPr>
      </w:pPr>
      <w:r w:rsidRPr="00560EF8">
        <w:rPr>
          <w:position w:val="-64"/>
          <w:lang w:val="kk-KZ"/>
        </w:rPr>
        <w:object w:dxaOrig="5220" w:dyaOrig="1460">
          <v:shape id="_x0000_i1168" type="#_x0000_t75" style="width:260.85pt;height:73.35pt" o:ole="">
            <v:imagedata r:id="rId292" o:title=""/>
          </v:shape>
          <o:OLEObject Type="Embed" ProgID="Equation.3" ShapeID="_x0000_i1168" DrawAspect="Content" ObjectID="_1601801119" r:id="rId293"/>
        </w:object>
      </w:r>
      <w:r w:rsidRPr="00560EF8">
        <w:rPr>
          <w:lang w:val="en-US"/>
        </w:rPr>
        <w:t xml:space="preserve">                      </w:t>
      </w:r>
      <w:r w:rsidRPr="00560EF8">
        <w:rPr>
          <w:lang w:val="kk-KZ"/>
        </w:rPr>
        <w:t>(15.11)</w:t>
      </w:r>
      <w:r w:rsidRPr="00560EF8">
        <w:rPr>
          <w:lang w:val="en-US"/>
        </w:rPr>
        <w:t xml:space="preserve">   </w:t>
      </w:r>
    </w:p>
    <w:p w:rsidR="00560EF8" w:rsidRPr="00560EF8" w:rsidRDefault="00560EF8" w:rsidP="00560EF8">
      <w:pPr>
        <w:numPr>
          <w:ilvl w:val="1"/>
          <w:numId w:val="8"/>
        </w:numPr>
        <w:tabs>
          <w:tab w:val="num" w:pos="342"/>
          <w:tab w:val="left" w:pos="900"/>
        </w:tabs>
        <w:ind w:left="0" w:firstLine="540"/>
        <w:jc w:val="both"/>
        <w:rPr>
          <w:lang w:val="kk-KZ"/>
        </w:rPr>
      </w:pPr>
      <w:r w:rsidRPr="00560EF8">
        <w:rPr>
          <w:lang w:val="kk-KZ"/>
        </w:rPr>
        <w:t xml:space="preserve"> (15.10)-теңдеуге</w:t>
      </w:r>
      <w:r w:rsidRPr="00560EF8">
        <w:rPr>
          <w:lang w:val="en-US"/>
        </w:rPr>
        <w:t xml:space="preserve"> </w:t>
      </w:r>
      <w:r w:rsidRPr="00560EF8">
        <w:rPr>
          <w:lang w:val="kk-KZ"/>
        </w:rPr>
        <w:t>сүйеніп:</w:t>
      </w:r>
    </w:p>
    <w:p w:rsidR="00560EF8" w:rsidRPr="00560EF8" w:rsidRDefault="00560EF8" w:rsidP="00560EF8">
      <w:pPr>
        <w:tabs>
          <w:tab w:val="num" w:pos="540"/>
          <w:tab w:val="left" w:pos="900"/>
        </w:tabs>
        <w:jc w:val="both"/>
        <w:rPr>
          <w:lang w:val="kk-KZ"/>
        </w:rPr>
      </w:pPr>
      <w:r w:rsidRPr="00560EF8">
        <w:rPr>
          <w:lang w:val="en-US"/>
        </w:rPr>
        <w:t xml:space="preserve"> </w:t>
      </w:r>
      <w:r w:rsidRPr="00560EF8">
        <w:rPr>
          <w:position w:val="-58"/>
          <w:lang w:val="kk-KZ"/>
        </w:rPr>
        <w:object w:dxaOrig="3700" w:dyaOrig="1340">
          <v:shape id="_x0000_i1169" type="#_x0000_t75" style="width:184.75pt;height:71.3pt" o:ole="">
            <v:imagedata r:id="rId294" o:title=""/>
          </v:shape>
          <o:OLEObject Type="Embed" ProgID="Equation.3" ShapeID="_x0000_i1169" DrawAspect="Content" ObjectID="_1601801120" r:id="rId295"/>
        </w:object>
      </w:r>
      <w:r w:rsidRPr="00560EF8">
        <w:rPr>
          <w:lang w:val="kk-KZ"/>
        </w:rPr>
        <w:t xml:space="preserve">                                        (15.12)</w:t>
      </w:r>
    </w:p>
    <w:p w:rsidR="00560EF8" w:rsidRPr="00560EF8" w:rsidRDefault="00560EF8" w:rsidP="00560EF8">
      <w:pPr>
        <w:numPr>
          <w:ilvl w:val="1"/>
          <w:numId w:val="8"/>
        </w:numPr>
        <w:tabs>
          <w:tab w:val="num" w:pos="342"/>
          <w:tab w:val="left" w:pos="900"/>
        </w:tabs>
        <w:ind w:left="0" w:firstLine="540"/>
        <w:jc w:val="both"/>
        <w:rPr>
          <w:lang w:val="kk-KZ"/>
        </w:rPr>
      </w:pPr>
      <w:r w:rsidRPr="00560EF8">
        <w:rPr>
          <w:lang w:val="kk-KZ"/>
        </w:rPr>
        <w:t xml:space="preserve">(15.11) және (15.12) теңдеулер арқылы </w:t>
      </w:r>
      <w:r w:rsidRPr="00560EF8">
        <w:rPr>
          <w:position w:val="-6"/>
          <w:lang w:val="kk-KZ"/>
        </w:rPr>
        <w:object w:dxaOrig="600" w:dyaOrig="279">
          <v:shape id="_x0000_i1170" type="#_x0000_t75" style="width:29.9pt;height:13.6pt" o:ole="">
            <v:imagedata r:id="rId296" o:title=""/>
          </v:shape>
          <o:OLEObject Type="Embed" ProgID="Equation.3" ShapeID="_x0000_i1170" DrawAspect="Content" ObjectID="_1601801121" r:id="rId297"/>
        </w:object>
      </w:r>
      <w:r w:rsidRPr="00560EF8">
        <w:rPr>
          <w:lang w:val="kk-KZ"/>
        </w:rPr>
        <w:t>-ті табуға болады:</w:t>
      </w:r>
      <w:r w:rsidRPr="00560EF8">
        <w:rPr>
          <w:lang w:val="kk-KZ"/>
        </w:rPr>
        <w:br/>
      </w:r>
      <w:r w:rsidRPr="00560EF8">
        <w:rPr>
          <w:position w:val="-70"/>
          <w:lang w:val="kk-KZ"/>
        </w:rPr>
        <w:object w:dxaOrig="6600" w:dyaOrig="1520">
          <v:shape id="_x0000_i1171" type="#_x0000_t75" style="width:324.7pt;height:75.4pt" o:ole="">
            <v:imagedata r:id="rId298" o:title=""/>
          </v:shape>
          <o:OLEObject Type="Embed" ProgID="Equation.3" ShapeID="_x0000_i1171" DrawAspect="Content" ObjectID="_1601801122" r:id="rId299"/>
        </w:object>
      </w:r>
      <w:r w:rsidRPr="00560EF8">
        <w:rPr>
          <w:lang w:val="kk-KZ"/>
        </w:rPr>
        <w:t xml:space="preserve">             (15.13)</w:t>
      </w:r>
    </w:p>
    <w:p w:rsidR="00560EF8" w:rsidRPr="00560EF8" w:rsidRDefault="00560EF8" w:rsidP="00560EF8">
      <w:pPr>
        <w:numPr>
          <w:ilvl w:val="1"/>
          <w:numId w:val="8"/>
        </w:numPr>
        <w:tabs>
          <w:tab w:val="num" w:pos="342"/>
          <w:tab w:val="left" w:pos="900"/>
        </w:tabs>
        <w:ind w:left="0" w:firstLine="540"/>
        <w:jc w:val="both"/>
        <w:rPr>
          <w:lang w:val="kk-KZ"/>
        </w:rPr>
      </w:pPr>
      <w:r w:rsidRPr="00560EF8">
        <w:rPr>
          <w:lang w:val="kk-KZ"/>
        </w:rPr>
        <w:t>(15.12) ні қолданып, (15.8)-ні әрі де қорытып жазайық:</w:t>
      </w:r>
    </w:p>
    <w:p w:rsidR="00560EF8" w:rsidRPr="00560EF8" w:rsidRDefault="00560EF8" w:rsidP="00560EF8">
      <w:pPr>
        <w:tabs>
          <w:tab w:val="left" w:pos="900"/>
        </w:tabs>
        <w:ind w:left="-57" w:firstLine="540"/>
        <w:jc w:val="center"/>
        <w:rPr>
          <w:lang w:val="kk-KZ"/>
        </w:rPr>
      </w:pPr>
      <w:r w:rsidRPr="00560EF8">
        <w:rPr>
          <w:position w:val="-64"/>
          <w:lang w:val="kk-KZ"/>
        </w:rPr>
        <w:object w:dxaOrig="5700" w:dyaOrig="1460">
          <v:shape id="_x0000_i1172" type="#_x0000_t75" style="width:285.3pt;height:73.35pt" o:ole="">
            <v:imagedata r:id="rId300" o:title=""/>
          </v:shape>
          <o:OLEObject Type="Embed" ProgID="Equation.3" ShapeID="_x0000_i1172" DrawAspect="Content" ObjectID="_1601801123" r:id="rId301"/>
        </w:object>
      </w:r>
      <w:r w:rsidRPr="00560EF8">
        <w:rPr>
          <w:lang w:val="kk-KZ"/>
        </w:rPr>
        <w:t xml:space="preserve">              (15.14)</w:t>
      </w:r>
      <w:r w:rsidRPr="00560EF8">
        <w:rPr>
          <w:lang w:val="kk-KZ"/>
        </w:rPr>
        <w:br/>
        <w:t xml:space="preserve">егер жарық көзінің шығарған толқынының жиілігі </w:t>
      </w:r>
      <w:r w:rsidRPr="00560EF8">
        <w:rPr>
          <w:position w:val="-12"/>
          <w:lang w:val="kk-KZ"/>
        </w:rPr>
        <w:object w:dxaOrig="780" w:dyaOrig="360">
          <v:shape id="_x0000_i1173" type="#_x0000_t75" style="width:39.4pt;height:17.65pt" o:ole="">
            <v:imagedata r:id="rId302" o:title=""/>
          </v:shape>
          <o:OLEObject Type="Embed" ProgID="Equation.3" ShapeID="_x0000_i1173" DrawAspect="Content" ObjectID="_1601801124" r:id="rId303"/>
        </w:object>
      </w:r>
      <w:r w:rsidRPr="00560EF8">
        <w:rPr>
          <w:lang w:val="kk-KZ"/>
        </w:rPr>
        <w:t xml:space="preserve"> болса, </w:t>
      </w:r>
      <w:r w:rsidRPr="00560EF8">
        <w:rPr>
          <w:i/>
          <w:lang w:val="kk-KZ"/>
        </w:rPr>
        <w:t>К</w:t>
      </w:r>
      <w:r w:rsidRPr="00560EF8">
        <w:rPr>
          <w:lang w:val="kk-KZ"/>
        </w:rPr>
        <w:t xml:space="preserve"> жүйесіндегі бақылаушы осы толқынның жиілігін өлшеп, </w:t>
      </w:r>
      <w:r w:rsidRPr="00560EF8">
        <w:rPr>
          <w:position w:val="-6"/>
          <w:lang w:val="kk-KZ"/>
        </w:rPr>
        <w:object w:dxaOrig="240" w:dyaOrig="220">
          <v:shape id="_x0000_i1174" type="#_x0000_t75" style="width:12.25pt;height:10.85pt" o:ole="">
            <v:imagedata r:id="rId304" o:title=""/>
          </v:shape>
          <o:OLEObject Type="Embed" ProgID="Equation.3" ShapeID="_x0000_i1174" DrawAspect="Content" ObjectID="_1601801125" r:id="rId305"/>
        </w:object>
      </w:r>
      <w:r w:rsidRPr="00560EF8">
        <w:rPr>
          <w:lang w:val="kk-KZ"/>
        </w:rPr>
        <w:t xml:space="preserve">-ға тең екендігін байқайды, бірақта </w:t>
      </w:r>
      <w:r w:rsidRPr="00560EF8">
        <w:rPr>
          <w:position w:val="-12"/>
          <w:lang w:val="kk-KZ"/>
        </w:rPr>
        <w:object w:dxaOrig="720" w:dyaOrig="360">
          <v:shape id="_x0000_i1175" type="#_x0000_t75" style="width:36pt;height:17.65pt" o:ole="">
            <v:imagedata r:id="rId306" o:title=""/>
          </v:shape>
          <o:OLEObject Type="Embed" ProgID="Equation.3" ShapeID="_x0000_i1175" DrawAspect="Content" ObjectID="_1601801126" r:id="rId307"/>
        </w:object>
      </w:r>
      <w:r w:rsidRPr="00560EF8">
        <w:rPr>
          <w:lang w:val="kk-KZ"/>
        </w:rPr>
        <w:t xml:space="preserve"> немесе</w:t>
      </w:r>
    </w:p>
    <w:p w:rsidR="00560EF8" w:rsidRPr="00560EF8" w:rsidRDefault="00560EF8" w:rsidP="00560EF8">
      <w:pPr>
        <w:tabs>
          <w:tab w:val="num" w:pos="342"/>
          <w:tab w:val="left" w:pos="900"/>
        </w:tabs>
        <w:ind w:firstLine="540"/>
        <w:jc w:val="both"/>
        <w:rPr>
          <w:lang w:val="kk-KZ"/>
        </w:rPr>
      </w:pPr>
      <w:r w:rsidRPr="00560EF8">
        <w:rPr>
          <w:position w:val="-58"/>
          <w:lang w:val="kk-KZ"/>
        </w:rPr>
        <w:object w:dxaOrig="1660" w:dyaOrig="1400">
          <v:shape id="_x0000_i1176" type="#_x0000_t75" style="width:82.85pt;height:69.95pt" o:ole="">
            <v:imagedata r:id="rId308" o:title=""/>
          </v:shape>
          <o:OLEObject Type="Embed" ProgID="Equation.3" ShapeID="_x0000_i1176" DrawAspect="Content" ObjectID="_1601801127" r:id="rId309"/>
        </w:object>
      </w:r>
      <w:r w:rsidRPr="00560EF8">
        <w:rPr>
          <w:lang w:val="kk-KZ"/>
        </w:rPr>
        <w:t>.                                            (15.15)</w:t>
      </w:r>
      <w:r w:rsidRPr="00560EF8">
        <w:rPr>
          <w:lang w:val="kk-KZ"/>
        </w:rPr>
        <w:br/>
      </w:r>
      <w:r w:rsidRPr="00560EF8">
        <w:rPr>
          <w:position w:val="-6"/>
          <w:lang w:val="kk-KZ"/>
        </w:rPr>
        <w:object w:dxaOrig="240" w:dyaOrig="220">
          <v:shape id="_x0000_i1177" type="#_x0000_t75" style="width:12.25pt;height:10.85pt" o:ole="">
            <v:imagedata r:id="rId310" o:title=""/>
          </v:shape>
          <o:OLEObject Type="Embed" ProgID="Equation.3" ShapeID="_x0000_i1177" DrawAspect="Content" ObjectID="_1601801128" r:id="rId311"/>
        </w:object>
      </w:r>
      <w:r w:rsidRPr="00560EF8">
        <w:rPr>
          <w:lang w:val="kk-KZ"/>
        </w:rPr>
        <w:t xml:space="preserve"> жарық көзінің жылдамдығына және жарық көзінің салыс-тырмалы қозғалысы мен таралу бағытының арасындағы </w:t>
      </w:r>
      <w:r w:rsidRPr="00560EF8">
        <w:rPr>
          <w:position w:val="-6"/>
          <w:lang w:val="kk-KZ"/>
        </w:rPr>
        <w:object w:dxaOrig="200" w:dyaOrig="279">
          <v:shape id="_x0000_i1178" type="#_x0000_t75" style="width:9.5pt;height:13.6pt" o:ole="">
            <v:imagedata r:id="rId312" o:title=""/>
          </v:shape>
          <o:OLEObject Type="Embed" ProgID="Equation.3" ShapeID="_x0000_i1178" DrawAspect="Content" ObjectID="_1601801129" r:id="rId313"/>
        </w:object>
      </w:r>
      <w:r w:rsidRPr="00560EF8">
        <w:rPr>
          <w:lang w:val="kk-KZ"/>
        </w:rPr>
        <w:t xml:space="preserve"> бұрышқа тәуелді.</w:t>
      </w:r>
    </w:p>
    <w:p w:rsidR="00560EF8" w:rsidRPr="00560EF8" w:rsidRDefault="00560EF8" w:rsidP="00560EF8">
      <w:pPr>
        <w:numPr>
          <w:ilvl w:val="1"/>
          <w:numId w:val="8"/>
        </w:numPr>
        <w:tabs>
          <w:tab w:val="num" w:pos="342"/>
          <w:tab w:val="left" w:pos="900"/>
        </w:tabs>
        <w:ind w:left="0" w:firstLine="540"/>
        <w:jc w:val="both"/>
        <w:rPr>
          <w:lang w:val="kk-KZ"/>
        </w:rPr>
      </w:pPr>
      <w:r w:rsidRPr="00560EF8">
        <w:rPr>
          <w:lang w:val="kk-KZ"/>
        </w:rPr>
        <w:t>Бұдан шығатын салдар - жарық көзі бақылаушымен қосатын түзу бойында қозғалатын болса, бұл жағдай Доплердің қума эффектісіне сәйкес келеді:</w:t>
      </w:r>
    </w:p>
    <w:p w:rsidR="00560EF8" w:rsidRPr="00560EF8" w:rsidRDefault="00560EF8" w:rsidP="00560EF8">
      <w:pPr>
        <w:numPr>
          <w:ilvl w:val="2"/>
          <w:numId w:val="8"/>
        </w:numPr>
        <w:tabs>
          <w:tab w:val="num" w:pos="342"/>
          <w:tab w:val="left" w:pos="720"/>
        </w:tabs>
        <w:ind w:left="0" w:firstLine="0"/>
        <w:jc w:val="both"/>
        <w:rPr>
          <w:lang w:val="kk-KZ"/>
        </w:rPr>
      </w:pPr>
      <w:r w:rsidRPr="00560EF8">
        <w:rPr>
          <w:position w:val="-6"/>
          <w:lang w:val="kk-KZ"/>
        </w:rPr>
        <w:object w:dxaOrig="1582" w:dyaOrig="389">
          <v:shape id="_x0000_i1179" type="#_x0000_t75" style="width:55pt;height:13.6pt" o:ole="">
            <v:imagedata r:id="rId314" o:title=""/>
          </v:shape>
          <o:OLEObject Type="Embed" ProgID="Equation.3" ShapeID="_x0000_i1179" DrawAspect="Content" ObjectID="_1601801130" r:id="rId315"/>
        </w:object>
      </w:r>
      <w:r w:rsidRPr="00560EF8">
        <w:rPr>
          <w:position w:val="-14"/>
          <w:lang w:val="kk-KZ"/>
        </w:rPr>
        <w:object w:dxaOrig="1300" w:dyaOrig="460">
          <v:shape id="_x0000_i1180" type="#_x0000_t75" style="width:65.2pt;height:27.85pt" o:ole="">
            <v:imagedata r:id="rId316" o:title=""/>
          </v:shape>
          <o:OLEObject Type="Embed" ProgID="Equation.3" ShapeID="_x0000_i1180" DrawAspect="Content" ObjectID="_1601801131" r:id="rId317"/>
        </w:object>
      </w:r>
      <w:r w:rsidRPr="00560EF8">
        <w:rPr>
          <w:lang w:val="kk-KZ"/>
        </w:rPr>
        <w:t xml:space="preserve">жарық көзі бақылаушыдан сыртқа қарай қозғалса, онда </w:t>
      </w:r>
      <w:r w:rsidRPr="00560EF8">
        <w:rPr>
          <w:position w:val="-6"/>
          <w:lang w:val="kk-KZ"/>
        </w:rPr>
        <w:object w:dxaOrig="880" w:dyaOrig="279">
          <v:shape id="_x0000_i1181" type="#_x0000_t75" style="width:43.45pt;height:13.6pt" o:ole="">
            <v:imagedata r:id="rId318" o:title=""/>
          </v:shape>
          <o:OLEObject Type="Embed" ProgID="Equation.3" ShapeID="_x0000_i1181" DrawAspect="Content" ObjectID="_1601801132" r:id="rId319"/>
        </w:object>
      </w:r>
      <w:r w:rsidRPr="00560EF8">
        <w:rPr>
          <w:lang w:val="kk-KZ"/>
        </w:rPr>
        <w:t>,</w:t>
      </w:r>
      <w:r w:rsidRPr="00560EF8">
        <w:rPr>
          <w:position w:val="-60"/>
          <w:lang w:val="kk-KZ"/>
        </w:rPr>
        <w:object w:dxaOrig="3680" w:dyaOrig="1420">
          <v:shape id="_x0000_i1182" type="#_x0000_t75" style="width:184.1pt;height:70.65pt" o:ole="">
            <v:imagedata r:id="rId320" o:title=""/>
          </v:shape>
          <o:OLEObject Type="Embed" ProgID="Equation.3" ShapeID="_x0000_i1182" DrawAspect="Content" ObjectID="_1601801133" r:id="rId321"/>
        </w:object>
      </w:r>
      <w:r w:rsidRPr="00560EF8">
        <w:rPr>
          <w:lang w:val="kk-KZ"/>
        </w:rPr>
        <w:t>,      (15.16)</w:t>
      </w:r>
    </w:p>
    <w:p w:rsidR="00560EF8" w:rsidRPr="00560EF8" w:rsidRDefault="00560EF8" w:rsidP="00560EF8">
      <w:pPr>
        <w:tabs>
          <w:tab w:val="left" w:pos="900"/>
          <w:tab w:val="num" w:pos="1980"/>
        </w:tabs>
        <w:ind w:left="-57" w:firstLine="57"/>
        <w:rPr>
          <w:lang w:val="kk-KZ"/>
        </w:rPr>
      </w:pPr>
      <w:r w:rsidRPr="00560EF8">
        <w:rPr>
          <w:lang w:val="kk-KZ"/>
        </w:rPr>
        <w:t xml:space="preserve">сонда бақылаушының өлшегені </w:t>
      </w:r>
      <w:r w:rsidRPr="00560EF8">
        <w:rPr>
          <w:position w:val="-12"/>
          <w:lang w:val="kk-KZ"/>
        </w:rPr>
        <w:object w:dxaOrig="720" w:dyaOrig="360">
          <v:shape id="_x0000_i1183" type="#_x0000_t75" style="width:36pt;height:17.65pt" o:ole="">
            <v:imagedata r:id="rId322" o:title=""/>
          </v:shape>
          <o:OLEObject Type="Embed" ProgID="Equation.3" ShapeID="_x0000_i1183" DrawAspect="Content" ObjectID="_1601801134" r:id="rId323"/>
        </w:object>
      </w:r>
      <w:r w:rsidRPr="00560EF8">
        <w:rPr>
          <w:lang w:val="kk-KZ"/>
        </w:rPr>
        <w:t>,</w:t>
      </w:r>
    </w:p>
    <w:p w:rsidR="00560EF8" w:rsidRPr="00560EF8" w:rsidRDefault="00560EF8" w:rsidP="00560EF8">
      <w:pPr>
        <w:tabs>
          <w:tab w:val="left" w:pos="900"/>
        </w:tabs>
        <w:ind w:left="-57" w:firstLine="57"/>
        <w:jc w:val="both"/>
        <w:rPr>
          <w:lang w:val="kk-KZ"/>
        </w:rPr>
      </w:pPr>
      <w:r w:rsidRPr="00560EF8">
        <w:rPr>
          <w:lang w:val="kk-KZ"/>
        </w:rPr>
        <w:t xml:space="preserve">немесе периоды:                   </w:t>
      </w:r>
      <w:r w:rsidRPr="00560EF8">
        <w:rPr>
          <w:position w:val="-60"/>
          <w:lang w:val="kk-KZ"/>
        </w:rPr>
        <w:object w:dxaOrig="1420" w:dyaOrig="1340">
          <v:shape id="_x0000_i1184" type="#_x0000_t75" style="width:70.65pt;height:66.55pt" o:ole="">
            <v:imagedata r:id="rId324" o:title=""/>
          </v:shape>
          <o:OLEObject Type="Embed" ProgID="Equation.3" ShapeID="_x0000_i1184" DrawAspect="Content" ObjectID="_1601801135" r:id="rId325"/>
        </w:object>
      </w:r>
      <w:r w:rsidRPr="00560EF8">
        <w:rPr>
          <w:lang w:val="kk-KZ"/>
        </w:rPr>
        <w:t xml:space="preserve"> ,                        (15.17)                </w:t>
      </w:r>
    </w:p>
    <w:p w:rsidR="00560EF8" w:rsidRPr="00560EF8" w:rsidRDefault="00560EF8" w:rsidP="00560EF8">
      <w:pPr>
        <w:tabs>
          <w:tab w:val="left" w:pos="900"/>
        </w:tabs>
        <w:ind w:left="-57" w:firstLine="57"/>
        <w:jc w:val="both"/>
        <w:rPr>
          <w:lang w:val="kk-KZ"/>
        </w:rPr>
      </w:pPr>
      <w:r w:rsidRPr="00560EF8">
        <w:rPr>
          <w:lang w:val="kk-KZ"/>
        </w:rPr>
        <w:t>яғни Т&gt;Т</w:t>
      </w:r>
      <w:r w:rsidRPr="00560EF8">
        <w:rPr>
          <w:vertAlign w:val="subscript"/>
          <w:lang w:val="kk-KZ"/>
        </w:rPr>
        <w:t>0</w:t>
      </w:r>
      <w:r w:rsidRPr="00560EF8">
        <w:rPr>
          <w:lang w:val="kk-KZ"/>
        </w:rPr>
        <w:t xml:space="preserve">. Сонымен, жарық көзі мен бақылаушы бір бірінен қашықтап қозғалатын болса, онда бақылаушының қабылдап алған жарығының  қандайда спектрлік сызығының жиілігі шығарылған кездегі мәнінен төмен болады, яғни ол сызық спектрограмманың қызыл түсі орналасқан жағына қарай орын ауыстырады, бұны </w:t>
      </w:r>
      <w:r w:rsidRPr="00560EF8">
        <w:rPr>
          <w:b/>
          <w:lang w:val="kk-KZ"/>
        </w:rPr>
        <w:t>қызыл ығысу</w:t>
      </w:r>
      <w:r w:rsidRPr="00560EF8">
        <w:rPr>
          <w:lang w:val="kk-KZ"/>
        </w:rPr>
        <w:t xml:space="preserve"> деп атайды</w:t>
      </w:r>
    </w:p>
    <w:p w:rsidR="00560EF8" w:rsidRPr="00560EF8" w:rsidRDefault="00560EF8" w:rsidP="00560EF8">
      <w:pPr>
        <w:numPr>
          <w:ilvl w:val="2"/>
          <w:numId w:val="8"/>
        </w:numPr>
        <w:tabs>
          <w:tab w:val="num" w:pos="342"/>
          <w:tab w:val="left" w:pos="900"/>
        </w:tabs>
        <w:ind w:left="0" w:firstLine="540"/>
        <w:jc w:val="both"/>
        <w:rPr>
          <w:lang w:val="kk-KZ"/>
        </w:rPr>
      </w:pPr>
      <w:r w:rsidRPr="00560EF8">
        <w:rPr>
          <w:position w:val="-6"/>
          <w:lang w:val="kk-KZ"/>
        </w:rPr>
        <w:object w:dxaOrig="560" w:dyaOrig="279">
          <v:shape id="_x0000_i1185" type="#_x0000_t75" style="width:28.55pt;height:13.6pt" o:ole="">
            <v:imagedata r:id="rId326" o:title=""/>
          </v:shape>
          <o:OLEObject Type="Embed" ProgID="Equation.3" ShapeID="_x0000_i1185" DrawAspect="Content" ObjectID="_1601801136" r:id="rId327"/>
        </w:object>
      </w:r>
      <w:r w:rsidRPr="00560EF8">
        <w:rPr>
          <w:lang w:val="kk-KZ"/>
        </w:rPr>
        <w:t xml:space="preserve"> жарық көзі бақылаушыға қарай қозғалса, </w:t>
      </w:r>
      <w:r w:rsidRPr="00560EF8">
        <w:rPr>
          <w:position w:val="-6"/>
          <w:lang w:val="kk-KZ"/>
        </w:rPr>
        <w:object w:dxaOrig="880" w:dyaOrig="279">
          <v:shape id="_x0000_i1186" type="#_x0000_t75" style="width:43.45pt;height:13.6pt" o:ole="">
            <v:imagedata r:id="rId328" o:title=""/>
          </v:shape>
          <o:OLEObject Type="Embed" ProgID="Equation.3" ShapeID="_x0000_i1186" DrawAspect="Content" ObjectID="_1601801137" r:id="rId329"/>
        </w:object>
      </w:r>
      <w:r w:rsidRPr="00560EF8">
        <w:rPr>
          <w:lang w:val="kk-KZ"/>
        </w:rPr>
        <w:t xml:space="preserve">, </w:t>
      </w:r>
      <w:r w:rsidRPr="00560EF8">
        <w:rPr>
          <w:position w:val="-60"/>
          <w:lang w:val="kk-KZ"/>
        </w:rPr>
        <w:object w:dxaOrig="1460" w:dyaOrig="1340">
          <v:shape id="_x0000_i1187" type="#_x0000_t75" style="width:73.35pt;height:66.55pt" o:ole="">
            <v:imagedata r:id="rId330" o:title=""/>
          </v:shape>
          <o:OLEObject Type="Embed" ProgID="Equation.3" ShapeID="_x0000_i1187" DrawAspect="Content" ObjectID="_1601801138" r:id="rId331"/>
        </w:object>
      </w:r>
      <w:r w:rsidRPr="00560EF8">
        <w:rPr>
          <w:lang w:val="kk-KZ"/>
        </w:rPr>
        <w:t xml:space="preserve">, </w:t>
      </w:r>
      <w:r w:rsidRPr="00560EF8">
        <w:rPr>
          <w:position w:val="-60"/>
          <w:lang w:val="kk-KZ"/>
        </w:rPr>
        <w:object w:dxaOrig="1400" w:dyaOrig="1340">
          <v:shape id="_x0000_i1188" type="#_x0000_t75" style="width:69.95pt;height:66.55pt" o:ole="">
            <v:imagedata r:id="rId332" o:title=""/>
          </v:shape>
          <o:OLEObject Type="Embed" ProgID="Equation.3" ShapeID="_x0000_i1188" DrawAspect="Content" ObjectID="_1601801139" r:id="rId333"/>
        </w:object>
      </w:r>
      <w:r w:rsidRPr="00560EF8">
        <w:rPr>
          <w:lang w:val="kk-KZ"/>
        </w:rPr>
        <w:t xml:space="preserve">, (15.18) </w:t>
      </w:r>
      <w:r w:rsidRPr="00560EF8">
        <w:rPr>
          <w:position w:val="-28"/>
          <w:lang w:val="kk-KZ"/>
        </w:rPr>
        <w:object w:dxaOrig="1480" w:dyaOrig="680">
          <v:shape id="_x0000_i1189" type="#_x0000_t75" style="width:74.05pt;height:33.95pt" o:ole="">
            <v:imagedata r:id="rId334" o:title=""/>
          </v:shape>
          <o:OLEObject Type="Embed" ProgID="Equation.3" ShapeID="_x0000_i1189" DrawAspect="Content" ObjectID="_1601801140" r:id="rId335"/>
        </w:object>
      </w:r>
      <w:r w:rsidRPr="00560EF8">
        <w:rPr>
          <w:lang w:val="kk-KZ"/>
        </w:rPr>
        <w:t xml:space="preserve">, </w:t>
      </w:r>
      <w:r w:rsidRPr="00560EF8">
        <w:rPr>
          <w:position w:val="-28"/>
          <w:lang w:val="kk-KZ"/>
        </w:rPr>
        <w:object w:dxaOrig="1440" w:dyaOrig="680">
          <v:shape id="_x0000_i1190" type="#_x0000_t75" style="width:1in;height:33.95pt" o:ole="">
            <v:imagedata r:id="rId336" o:title=""/>
          </v:shape>
          <o:OLEObject Type="Embed" ProgID="Equation.3" ShapeID="_x0000_i1190" DrawAspect="Content" ObjectID="_1601801141" r:id="rId337"/>
        </w:object>
      </w:r>
      <w:r w:rsidRPr="00560EF8">
        <w:rPr>
          <w:lang w:val="kk-KZ"/>
        </w:rPr>
        <w:t>, яғни ω&gt;ω</w:t>
      </w:r>
      <w:r w:rsidRPr="00560EF8">
        <w:rPr>
          <w:vertAlign w:val="subscript"/>
          <w:lang w:val="kk-KZ"/>
        </w:rPr>
        <w:t>0</w:t>
      </w:r>
      <w:r w:rsidRPr="00560EF8">
        <w:rPr>
          <w:lang w:val="kk-KZ"/>
        </w:rPr>
        <w:t xml:space="preserve"> және  Τ&lt;Τ</w:t>
      </w:r>
      <w:r w:rsidRPr="00560EF8">
        <w:rPr>
          <w:vertAlign w:val="subscript"/>
          <w:lang w:val="kk-KZ"/>
        </w:rPr>
        <w:t>0</w:t>
      </w:r>
      <w:r w:rsidRPr="00560EF8">
        <w:rPr>
          <w:lang w:val="kk-KZ"/>
        </w:rPr>
        <w:t xml:space="preserve">. Сонымен, жарық көзі мен бақылаушы бір-бірінен жақындап қозғалатын болса, онда бақылаушының қабылдап алған жарығының қандай да спектрлік сызығының жиілігі шығарылған кездегі мәнінен жоғары болады, яғни ол сызық спектрограмманың күлгін түсі орналасқан жағына қарай орын ауыстырады, мұны </w:t>
      </w:r>
      <w:r w:rsidRPr="00560EF8">
        <w:rPr>
          <w:b/>
          <w:lang w:val="kk-KZ"/>
        </w:rPr>
        <w:t>күлгін ығысу</w:t>
      </w:r>
      <w:r w:rsidRPr="00560EF8">
        <w:rPr>
          <w:lang w:val="kk-KZ"/>
        </w:rPr>
        <w:t xml:space="preserve"> деп атайды. Ығысу мөлшері салыстырмалы қозғалыс жылдамдығына пропорционал,Сондықтан спектрлік жұтылу сызығының ығысу мөлшерінің шамасын өлшеп, жұлдыздың немесе ғаламның бізден қандай жылдамдықпен алыстап, не қандай жылдамдықпен жақындап бара жатқанын білуге болады.</w:t>
      </w:r>
    </w:p>
    <w:p w:rsidR="00560EF8" w:rsidRPr="00560EF8" w:rsidRDefault="00560EF8" w:rsidP="00560EF8">
      <w:pPr>
        <w:numPr>
          <w:ilvl w:val="2"/>
          <w:numId w:val="8"/>
        </w:numPr>
        <w:tabs>
          <w:tab w:val="num" w:pos="342"/>
          <w:tab w:val="left" w:pos="900"/>
        </w:tabs>
        <w:ind w:left="0" w:firstLine="540"/>
        <w:jc w:val="center"/>
        <w:rPr>
          <w:lang w:val="kk-KZ"/>
        </w:rPr>
      </w:pPr>
      <w:r w:rsidRPr="00560EF8">
        <w:rPr>
          <w:position w:val="-6"/>
          <w:lang w:val="kk-KZ"/>
        </w:rPr>
        <w:object w:dxaOrig="600" w:dyaOrig="279">
          <v:shape id="_x0000_i1191" type="#_x0000_t75" style="width:29.9pt;height:13.6pt" o:ole="">
            <v:imagedata r:id="rId338" o:title=""/>
          </v:shape>
          <o:OLEObject Type="Embed" ProgID="Equation.3" ShapeID="_x0000_i1191" DrawAspect="Content" ObjectID="_1601801142" r:id="rId339"/>
        </w:object>
      </w:r>
      <w:r w:rsidRPr="00560EF8">
        <w:rPr>
          <w:lang w:val="kk-KZ"/>
        </w:rPr>
        <w:t xml:space="preserve"> жарық көзі перпендикуляр бағытта қозғалса </w:t>
      </w:r>
      <w:r w:rsidRPr="00560EF8">
        <w:rPr>
          <w:position w:val="-24"/>
          <w:lang w:val="kk-KZ"/>
        </w:rPr>
        <w:object w:dxaOrig="639" w:dyaOrig="620">
          <v:shape id="_x0000_i1192" type="#_x0000_t75" style="width:31.9pt;height:31.25pt" o:ole="">
            <v:imagedata r:id="rId340" o:title=""/>
          </v:shape>
          <o:OLEObject Type="Embed" ProgID="Equation.3" ShapeID="_x0000_i1192" DrawAspect="Content" ObjectID="_1601801143" r:id="rId341"/>
        </w:object>
      </w:r>
      <w:r w:rsidRPr="00560EF8">
        <w:rPr>
          <w:lang w:val="kk-KZ"/>
        </w:rPr>
        <w:t xml:space="preserve">, </w:t>
      </w:r>
      <w:r w:rsidRPr="00560EF8">
        <w:rPr>
          <w:position w:val="-32"/>
          <w:lang w:val="kk-KZ"/>
        </w:rPr>
        <w:object w:dxaOrig="3000" w:dyaOrig="780">
          <v:shape id="_x0000_i1193" type="#_x0000_t75" style="width:149.45pt;height:39.4pt" o:ole="">
            <v:imagedata r:id="rId342" o:title=""/>
          </v:shape>
          <o:OLEObject Type="Embed" ProgID="Equation.3" ShapeID="_x0000_i1193" DrawAspect="Content" ObjectID="_1601801144" r:id="rId343"/>
        </w:object>
      </w:r>
      <w:r w:rsidRPr="00560EF8">
        <w:rPr>
          <w:lang w:val="kk-KZ"/>
        </w:rPr>
        <w:t xml:space="preserve">                           (15.19)</w:t>
      </w:r>
    </w:p>
    <w:p w:rsidR="00560EF8" w:rsidRPr="00560EF8" w:rsidRDefault="00560EF8" w:rsidP="00560EF8">
      <w:pPr>
        <w:tabs>
          <w:tab w:val="num" w:pos="342"/>
          <w:tab w:val="left" w:pos="900"/>
        </w:tabs>
        <w:ind w:firstLine="720"/>
        <w:jc w:val="both"/>
        <w:rPr>
          <w:lang w:val="kk-KZ"/>
        </w:rPr>
      </w:pPr>
      <w:r w:rsidRPr="00560EF8">
        <w:rPr>
          <w:lang w:val="kk-KZ"/>
        </w:rPr>
        <w:t xml:space="preserve">Бұл құбылысты </w:t>
      </w:r>
      <w:r w:rsidRPr="00560EF8">
        <w:rPr>
          <w:b/>
          <w:lang w:val="kk-KZ"/>
        </w:rPr>
        <w:t>көлденең Допплер эффектісі</w:t>
      </w:r>
      <w:r w:rsidRPr="00560EF8">
        <w:rPr>
          <w:lang w:val="kk-KZ"/>
        </w:rPr>
        <w:t xml:space="preserve"> деп атайды. 1938 жылы экспериментті түрде анықталды. Қума Допплер эффектісін классикалық теория тұрғысынан түсіндіруге болады, ал көлденең Допплер эффектісін классикалық теория түсіндіре алмайды. Ол сағат жүрісінің релятивистік баяулауының салдары және дәлелдемесі болып табылады. </w:t>
      </w:r>
      <w:r w:rsidRPr="00560EF8">
        <w:rPr>
          <w:lang w:val="kk-KZ"/>
        </w:rPr>
        <w:tab/>
      </w:r>
    </w:p>
    <w:p w:rsidR="00560EF8" w:rsidRPr="00560EF8" w:rsidRDefault="00560EF8" w:rsidP="00560EF8">
      <w:pPr>
        <w:tabs>
          <w:tab w:val="num" w:pos="342"/>
          <w:tab w:val="left" w:pos="900"/>
        </w:tabs>
        <w:ind w:firstLine="720"/>
        <w:jc w:val="both"/>
        <w:rPr>
          <w:lang w:val="kk-KZ"/>
        </w:rPr>
      </w:pPr>
      <w:r w:rsidRPr="00560EF8">
        <w:rPr>
          <w:lang w:val="kk-KZ"/>
        </w:rPr>
        <w:t>Допплер эффектісін қолдану арқылы жарық көзінің салыстырмалы жылдамдығын анықтауға болады. Сол себепті осы құбылысты астрономияда жұлдыздар мен басқа жарық шығаратын объектілердің сәулелік жылдамдықтарын анықтау үшін қолданады.</w:t>
      </w:r>
    </w:p>
    <w:p w:rsidR="00560EF8" w:rsidRPr="001C534D" w:rsidRDefault="00560EF8" w:rsidP="00560EF8">
      <w:pPr>
        <w:tabs>
          <w:tab w:val="num" w:pos="342"/>
          <w:tab w:val="left" w:pos="900"/>
        </w:tabs>
        <w:ind w:firstLine="720"/>
        <w:jc w:val="both"/>
        <w:rPr>
          <w:lang w:val="kk-KZ"/>
        </w:rPr>
      </w:pPr>
    </w:p>
    <w:p w:rsidR="001C534D" w:rsidRPr="001C534D" w:rsidRDefault="001C534D" w:rsidP="001C534D">
      <w:pPr>
        <w:jc w:val="both"/>
        <w:rPr>
          <w:b/>
          <w:i/>
          <w:lang w:val="kk-KZ"/>
        </w:rPr>
      </w:pPr>
      <w:r w:rsidRPr="001C534D">
        <w:rPr>
          <w:b/>
          <w:i/>
          <w:lang w:val="kk-KZ"/>
        </w:rPr>
        <w:t>Электрмагниттік өрістегі зарядталған бөлшектердің қозғалыс теңдеуі</w:t>
      </w:r>
    </w:p>
    <w:p w:rsidR="001C534D" w:rsidRPr="001C534D" w:rsidRDefault="001C534D" w:rsidP="001C534D">
      <w:pPr>
        <w:jc w:val="both"/>
        <w:rPr>
          <w:lang w:val="kk-KZ"/>
        </w:rPr>
      </w:pPr>
      <w:r w:rsidRPr="001C534D">
        <w:rPr>
          <w:lang w:val="kk-KZ"/>
        </w:rPr>
        <w:tab/>
        <w:t>Ньютонның екінші заңы релятив – коварианттық түрде былай жазылады;</w:t>
      </w:r>
    </w:p>
    <w:p w:rsidR="001C534D" w:rsidRPr="001C534D" w:rsidRDefault="001C534D" w:rsidP="001C534D">
      <w:pPr>
        <w:jc w:val="right"/>
        <w:rPr>
          <w:lang w:val="kk-KZ"/>
        </w:rPr>
      </w:pPr>
      <w:r w:rsidRPr="001C534D">
        <w:rPr>
          <w:position w:val="-24"/>
        </w:rPr>
        <w:object w:dxaOrig="960" w:dyaOrig="620">
          <v:shape id="_x0000_i1194" type="#_x0000_t75" style="width:47.55pt;height:31.25pt" o:ole="">
            <v:imagedata r:id="rId344" o:title=""/>
          </v:shape>
          <o:OLEObject Type="Embed" ProgID="Equation.3" ShapeID="_x0000_i1194" DrawAspect="Content" ObjectID="_1601801145" r:id="rId345"/>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r>
      <w:r w:rsidRPr="001C534D">
        <w:rPr>
          <w:lang w:val="kk-KZ"/>
        </w:rPr>
        <w:tab/>
        <w:t xml:space="preserve"> (8.2)</w:t>
      </w:r>
    </w:p>
    <w:p w:rsidR="001C534D" w:rsidRPr="001C534D" w:rsidRDefault="001C534D" w:rsidP="001C534D">
      <w:pPr>
        <w:jc w:val="both"/>
        <w:rPr>
          <w:lang w:val="kk-KZ"/>
        </w:rPr>
      </w:pPr>
      <w:r w:rsidRPr="001C534D">
        <w:rPr>
          <w:lang w:val="kk-KZ"/>
        </w:rPr>
        <w:lastRenderedPageBreak/>
        <w:t xml:space="preserve">Мұнда </w:t>
      </w:r>
      <w:r w:rsidRPr="001C534D">
        <w:rPr>
          <w:position w:val="-12"/>
        </w:rPr>
        <w:object w:dxaOrig="300" w:dyaOrig="360">
          <v:shape id="_x0000_i1195" type="#_x0000_t75" style="width:14.95pt;height:18.35pt" o:ole="">
            <v:imagedata r:id="rId346" o:title=""/>
          </v:shape>
          <o:OLEObject Type="Embed" ProgID="Equation.3" ShapeID="_x0000_i1195" DrawAspect="Content" ObjectID="_1601801146" r:id="rId347"/>
        </w:object>
      </w:r>
      <w:r w:rsidRPr="001C534D">
        <w:rPr>
          <w:lang w:val="kk-KZ"/>
        </w:rPr>
        <w:t xml:space="preserve">-4-импульстің компоненті, </w:t>
      </w:r>
      <w:r w:rsidRPr="001C534D">
        <w:rPr>
          <w:position w:val="-12"/>
        </w:rPr>
        <w:object w:dxaOrig="300" w:dyaOrig="360">
          <v:shape id="_x0000_i1196" type="#_x0000_t75" style="width:14.95pt;height:18.35pt" o:ole="">
            <v:imagedata r:id="rId348" o:title=""/>
          </v:shape>
          <o:OLEObject Type="Embed" ProgID="Equation.3" ShapeID="_x0000_i1196" DrawAspect="Content" ObjectID="_1601801147" r:id="rId349"/>
        </w:object>
      </w:r>
      <w:r w:rsidRPr="001C534D">
        <w:rPr>
          <w:lang w:val="kk-KZ"/>
        </w:rPr>
        <w:t xml:space="preserve">-4-күштің компоненті, </w:t>
      </w:r>
      <w:r w:rsidRPr="001C534D">
        <w:rPr>
          <w:position w:val="-6"/>
        </w:rPr>
        <w:object w:dxaOrig="340" w:dyaOrig="280">
          <v:shape id="_x0000_i1197" type="#_x0000_t75" style="width:17pt;height:14.25pt" o:ole="">
            <v:imagedata r:id="rId350" o:title=""/>
          </v:shape>
          <o:OLEObject Type="Embed" ProgID="Equation.3" ShapeID="_x0000_i1197" DrawAspect="Content" ObjectID="_1601801148" r:id="rId351"/>
        </w:object>
      </w:r>
      <w:r w:rsidRPr="001C534D">
        <w:rPr>
          <w:lang w:val="kk-KZ"/>
        </w:rPr>
        <w:t>-меншікті уақыт элементі. Зарядталған бөлшектің қозғалыс теңдеуі мына түрде ұсынылатвн көрсетеміз:</w:t>
      </w:r>
    </w:p>
    <w:p w:rsidR="001C534D" w:rsidRPr="001C534D" w:rsidRDefault="001C534D" w:rsidP="001C534D">
      <w:pPr>
        <w:jc w:val="right"/>
        <w:rPr>
          <w:lang w:val="kk-KZ"/>
        </w:rPr>
      </w:pPr>
      <w:r w:rsidRPr="001C534D">
        <w:rPr>
          <w:position w:val="-24"/>
        </w:rPr>
        <w:object w:dxaOrig="1499" w:dyaOrig="620">
          <v:shape id="_x0000_i1198" type="#_x0000_t75" style="width:74.7pt;height:31.25pt" o:ole="">
            <v:imagedata r:id="rId352" o:title=""/>
          </v:shape>
          <o:OLEObject Type="Embed" ProgID="Equation.3" ShapeID="_x0000_i1198" DrawAspect="Content" ObjectID="_1601801149" r:id="rId353"/>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t xml:space="preserve"> (8.3)</w:t>
      </w:r>
    </w:p>
    <w:p w:rsidR="001C534D" w:rsidRPr="001C534D" w:rsidRDefault="001C534D" w:rsidP="001C534D">
      <w:pPr>
        <w:rPr>
          <w:lang w:val="kk-KZ"/>
        </w:rPr>
      </w:pPr>
      <w:r w:rsidRPr="001C534D">
        <w:rPr>
          <w:lang w:val="kk-KZ"/>
        </w:rPr>
        <w:t xml:space="preserve">мұнда </w:t>
      </w:r>
      <w:r w:rsidRPr="001C534D">
        <w:rPr>
          <w:position w:val="-14"/>
        </w:rPr>
        <w:object w:dxaOrig="380" w:dyaOrig="380">
          <v:shape id="_x0000_i1199" type="#_x0000_t75" style="width:19.7pt;height:19.7pt" o:ole="">
            <v:imagedata r:id="rId354" o:title=""/>
          </v:shape>
          <o:OLEObject Type="Embed" ProgID="Equation.3" ShapeID="_x0000_i1199" DrawAspect="Content" ObjectID="_1601801150" r:id="rId355"/>
        </w:object>
      </w:r>
      <w:r w:rsidRPr="001C534D">
        <w:rPr>
          <w:lang w:val="kk-KZ"/>
        </w:rPr>
        <w:t xml:space="preserve">-өріс тензорының компененті, </w:t>
      </w:r>
      <w:r w:rsidRPr="001C534D">
        <w:rPr>
          <w:position w:val="-14"/>
        </w:rPr>
        <w:object w:dxaOrig="340" w:dyaOrig="380">
          <v:shape id="_x0000_i1200" type="#_x0000_t75" style="width:17pt;height:19.7pt" o:ole="">
            <v:imagedata r:id="rId356" o:title=""/>
          </v:shape>
          <o:OLEObject Type="Embed" ProgID="Equation.3" ShapeID="_x0000_i1200" DrawAspect="Content" ObjectID="_1601801151" r:id="rId357"/>
        </w:object>
      </w:r>
      <w:r w:rsidRPr="001C534D">
        <w:rPr>
          <w:lang w:val="kk-KZ"/>
        </w:rPr>
        <w:t>-4-жылдамдықтың компоненті және 4-күш үшін өрнекті табамыз.</w:t>
      </w:r>
    </w:p>
    <w:p w:rsidR="001C534D" w:rsidRPr="001C534D" w:rsidRDefault="001C534D" w:rsidP="001C534D">
      <w:pPr>
        <w:ind w:firstLine="708"/>
        <w:rPr>
          <w:lang w:val="kk-KZ"/>
        </w:rPr>
      </w:pPr>
      <w:r w:rsidRPr="001C534D">
        <w:rPr>
          <w:lang w:val="kk-KZ"/>
        </w:rPr>
        <w:t xml:space="preserve">(8.3) формуласындағы  барлық өлшемдерінің анықтамасын қолданып, </w:t>
      </w:r>
      <w:r w:rsidRPr="001C534D">
        <w:rPr>
          <w:position w:val="-6"/>
        </w:rPr>
        <w:object w:dxaOrig="580" w:dyaOrig="280">
          <v:shape id="_x0000_i1201" type="#_x0000_t75" style="width:29.2pt;height:14.25pt" o:ole="">
            <v:imagedata r:id="rId358" o:title=""/>
          </v:shape>
          <o:OLEObject Type="Embed" ProgID="Equation.3" ShapeID="_x0000_i1201" DrawAspect="Content" ObjectID="_1601801152" r:id="rId359"/>
        </w:object>
      </w:r>
      <w:r w:rsidRPr="001C534D">
        <w:rPr>
          <w:lang w:val="kk-KZ"/>
        </w:rPr>
        <w:t>мәні үшін жазамыз;</w:t>
      </w:r>
    </w:p>
    <w:p w:rsidR="001C534D" w:rsidRPr="001C534D" w:rsidRDefault="001C534D" w:rsidP="001C534D">
      <w:pPr>
        <w:jc w:val="center"/>
      </w:pPr>
      <w:r w:rsidRPr="001C534D">
        <w:rPr>
          <w:position w:val="-98"/>
        </w:rPr>
        <w:object w:dxaOrig="8860" w:dyaOrig="2080">
          <v:shape id="_x0000_i1202" type="#_x0000_t75" style="width:443.55pt;height:103.9pt" o:ole="">
            <v:imagedata r:id="rId360" o:title=""/>
          </v:shape>
          <o:OLEObject Type="Embed" ProgID="Equation.3" ShapeID="_x0000_i1202" DrawAspect="Content" ObjectID="_1601801153" r:id="rId361"/>
        </w:object>
      </w:r>
    </w:p>
    <w:p w:rsidR="001C534D" w:rsidRPr="001C534D" w:rsidRDefault="001C534D" w:rsidP="001C534D">
      <w:pPr>
        <w:jc w:val="both"/>
        <w:rPr>
          <w:lang w:val="kk-KZ"/>
        </w:rPr>
      </w:pPr>
      <w:r w:rsidRPr="001C534D">
        <w:rPr>
          <w:position w:val="-6"/>
        </w:rPr>
        <w:object w:dxaOrig="619" w:dyaOrig="280">
          <v:shape id="_x0000_i1203" type="#_x0000_t75" style="width:31.25pt;height:14.25pt" o:ole="">
            <v:imagedata r:id="rId362" o:title=""/>
          </v:shape>
          <o:OLEObject Type="Embed" ProgID="Equation.3" ShapeID="_x0000_i1203" DrawAspect="Content" ObjectID="_1601801154" r:id="rId363"/>
        </w:object>
      </w:r>
      <w:r w:rsidRPr="001C534D">
        <w:t xml:space="preserve"> </w:t>
      </w:r>
      <w:r w:rsidRPr="001C534D">
        <w:rPr>
          <w:lang w:val="kk-KZ"/>
        </w:rPr>
        <w:t xml:space="preserve">және </w:t>
      </w:r>
      <w:r w:rsidRPr="001C534D">
        <w:rPr>
          <w:position w:val="-6"/>
        </w:rPr>
        <w:object w:dxaOrig="599" w:dyaOrig="280">
          <v:shape id="_x0000_i1204" type="#_x0000_t75" style="width:29.9pt;height:14.25pt" o:ole="">
            <v:imagedata r:id="rId364" o:title=""/>
          </v:shape>
          <o:OLEObject Type="Embed" ProgID="Equation.3" ShapeID="_x0000_i1204" DrawAspect="Content" ObjectID="_1601801155" r:id="rId365"/>
        </w:object>
      </w:r>
      <w:r w:rsidRPr="001C534D">
        <w:t xml:space="preserve">, </w:t>
      </w:r>
      <w:r w:rsidRPr="001C534D">
        <w:rPr>
          <w:lang w:val="kk-KZ"/>
        </w:rPr>
        <w:t>мәндері үшін</w:t>
      </w:r>
      <w:r w:rsidRPr="001C534D">
        <w:t xml:space="preserve"> (8.3) </w:t>
      </w:r>
      <w:r w:rsidRPr="001C534D">
        <w:rPr>
          <w:lang w:val="kk-KZ"/>
        </w:rPr>
        <w:t>формуласын есептеп, барлық нәтижелерді біріктіріп, бөлшектің қозғалыс жылдамдығын аламыз;</w:t>
      </w:r>
    </w:p>
    <w:p w:rsidR="001C534D" w:rsidRPr="001C534D" w:rsidRDefault="001C534D" w:rsidP="001C534D">
      <w:pPr>
        <w:jc w:val="right"/>
        <w:rPr>
          <w:lang w:val="kk-KZ"/>
        </w:rPr>
      </w:pPr>
      <w:r w:rsidRPr="001C534D">
        <w:rPr>
          <w:position w:val="-24"/>
        </w:rPr>
        <w:object w:dxaOrig="1839" w:dyaOrig="620">
          <v:shape id="_x0000_i1205" type="#_x0000_t75" style="width:92.4pt;height:31.25pt" o:ole="">
            <v:imagedata r:id="rId366" o:title=""/>
          </v:shape>
          <o:OLEObject Type="Embed" ProgID="Equation.3" ShapeID="_x0000_i1205" DrawAspect="Content" ObjectID="_1601801156" r:id="rId367"/>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r>
      <w:r w:rsidRPr="001C534D">
        <w:rPr>
          <w:lang w:val="kk-KZ"/>
        </w:rPr>
        <w:tab/>
        <w:t xml:space="preserve"> (8.4)</w:t>
      </w:r>
    </w:p>
    <w:p w:rsidR="001C534D" w:rsidRPr="001C534D" w:rsidRDefault="001C534D" w:rsidP="001C534D">
      <w:pPr>
        <w:rPr>
          <w:lang w:val="kk-KZ"/>
        </w:rPr>
      </w:pPr>
      <w:r w:rsidRPr="001C534D">
        <w:rPr>
          <w:lang w:val="kk-KZ"/>
        </w:rPr>
        <w:t xml:space="preserve"> </w:t>
      </w:r>
      <w:r w:rsidRPr="001C534D">
        <w:rPr>
          <w:position w:val="-6"/>
        </w:rPr>
        <w:object w:dxaOrig="619" w:dyaOrig="280">
          <v:shape id="_x0000_i1206" type="#_x0000_t75" style="width:31.25pt;height:14.25pt" o:ole="">
            <v:imagedata r:id="rId368" o:title=""/>
          </v:shape>
          <o:OLEObject Type="Embed" ProgID="Equation.3" ShapeID="_x0000_i1206" DrawAspect="Content" ObjectID="_1601801157" r:id="rId369"/>
        </w:object>
      </w:r>
      <w:r w:rsidRPr="001C534D">
        <w:rPr>
          <w:lang w:val="kk-KZ"/>
        </w:rPr>
        <w:t xml:space="preserve"> мәні кезіндегі (8.3) формуласын есептейміз;</w:t>
      </w:r>
    </w:p>
    <w:p w:rsidR="001C534D" w:rsidRPr="001C534D" w:rsidRDefault="001C534D" w:rsidP="001C534D">
      <w:pPr>
        <w:jc w:val="center"/>
        <w:rPr>
          <w:lang w:val="kk-KZ"/>
        </w:rPr>
      </w:pPr>
      <w:r w:rsidRPr="001C534D">
        <w:rPr>
          <w:position w:val="-116"/>
        </w:rPr>
        <w:object w:dxaOrig="7160" w:dyaOrig="2440">
          <v:shape id="_x0000_i1207" type="#_x0000_t75" style="width:357.95pt;height:122.25pt" o:ole="">
            <v:imagedata r:id="rId370" o:title=""/>
          </v:shape>
          <o:OLEObject Type="Embed" ProgID="Equation.3" ShapeID="_x0000_i1207" DrawAspect="Content" ObjectID="_1601801158" r:id="rId371"/>
        </w:object>
      </w:r>
      <w:r w:rsidRPr="001C534D">
        <w:rPr>
          <w:lang w:val="kk-KZ"/>
        </w:rPr>
        <w:t>.</w:t>
      </w:r>
    </w:p>
    <w:p w:rsidR="001C534D" w:rsidRPr="001C534D" w:rsidRDefault="001C534D" w:rsidP="001C534D">
      <w:pPr>
        <w:jc w:val="both"/>
        <w:rPr>
          <w:lang w:val="kk-KZ"/>
        </w:rPr>
      </w:pPr>
      <w:r w:rsidRPr="001C534D">
        <w:rPr>
          <w:lang w:val="kk-KZ"/>
        </w:rPr>
        <w:t>Осылайша:</w:t>
      </w:r>
    </w:p>
    <w:p w:rsidR="001C534D" w:rsidRPr="001C534D" w:rsidRDefault="001C534D" w:rsidP="001C534D">
      <w:pPr>
        <w:jc w:val="right"/>
        <w:rPr>
          <w:lang w:val="kk-KZ"/>
        </w:rPr>
      </w:pPr>
      <w:r w:rsidRPr="001C534D">
        <w:rPr>
          <w:position w:val="-24"/>
        </w:rPr>
        <w:object w:dxaOrig="1279" w:dyaOrig="620">
          <v:shape id="_x0000_i1208" type="#_x0000_t75" style="width:63.85pt;height:31.25pt" o:ole="">
            <v:imagedata r:id="rId372" o:title=""/>
          </v:shape>
          <o:OLEObject Type="Embed" ProgID="Equation.3" ShapeID="_x0000_i1208" DrawAspect="Content" ObjectID="_1601801159" r:id="rId373"/>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r>
      <w:r w:rsidRPr="001C534D">
        <w:rPr>
          <w:lang w:val="kk-KZ"/>
        </w:rPr>
        <w:tab/>
        <w:t xml:space="preserve"> (8.5)</w:t>
      </w:r>
    </w:p>
    <w:p w:rsidR="001C534D" w:rsidRPr="001C534D" w:rsidRDefault="001C534D" w:rsidP="001C534D">
      <w:pPr>
        <w:jc w:val="both"/>
        <w:rPr>
          <w:lang w:val="kk-KZ"/>
        </w:rPr>
      </w:pPr>
      <w:r w:rsidRPr="001C534D">
        <w:rPr>
          <w:lang w:val="kk-KZ"/>
        </w:rPr>
        <w:t xml:space="preserve">(8.5) теңдеуі бөлшектердің механикалық энергияның өзгеріс заңын ұсынады. </w:t>
      </w:r>
    </w:p>
    <w:p w:rsidR="001C534D" w:rsidRPr="001C534D" w:rsidRDefault="001C534D" w:rsidP="001C534D">
      <w:pPr>
        <w:ind w:firstLine="708"/>
        <w:jc w:val="both"/>
        <w:rPr>
          <w:lang w:val="kk-KZ"/>
        </w:rPr>
      </w:pPr>
      <w:r w:rsidRPr="001C534D">
        <w:rPr>
          <w:lang w:val="kk-KZ"/>
        </w:rPr>
        <w:t>(8.3) релятив–ковариантты теңдеуі электрмагниттік өрісте зарядталған бөлшектің қозғалыс теңдеуін және механикалық энергияның өзгеріс заңын құрады. (2.3) электрмагнитті күш үшін өрнектер параллель алынған.</w:t>
      </w:r>
    </w:p>
    <w:p w:rsidR="001C534D" w:rsidRPr="001C534D" w:rsidRDefault="001C534D" w:rsidP="001C534D">
      <w:pPr>
        <w:ind w:firstLine="708"/>
        <w:jc w:val="both"/>
        <w:rPr>
          <w:color w:val="5F497A"/>
          <w:lang w:val="kk-KZ"/>
        </w:rPr>
      </w:pPr>
    </w:p>
    <w:p w:rsidR="001C534D" w:rsidRPr="001C534D" w:rsidRDefault="001C534D" w:rsidP="001C534D">
      <w:pPr>
        <w:jc w:val="both"/>
        <w:rPr>
          <w:b/>
          <w:i/>
          <w:lang w:val="kk-KZ"/>
        </w:rPr>
      </w:pPr>
      <w:r w:rsidRPr="001C534D">
        <w:rPr>
          <w:b/>
          <w:i/>
          <w:lang w:val="kk-KZ"/>
        </w:rPr>
        <w:t>8.3.</w:t>
      </w:r>
      <w:r w:rsidRPr="001C534D">
        <w:rPr>
          <w:b/>
          <w:i/>
          <w:lang w:val="kk-KZ"/>
        </w:rPr>
        <w:tab/>
        <w:t>Бірқалыпты қозғалатын электр зарядының электрмагниттік өрісі</w:t>
      </w:r>
    </w:p>
    <w:p w:rsidR="001C534D" w:rsidRPr="001C534D" w:rsidRDefault="001C534D" w:rsidP="001C534D">
      <w:pPr>
        <w:ind w:firstLine="708"/>
        <w:jc w:val="both"/>
        <w:rPr>
          <w:position w:val="-10"/>
          <w:lang w:val="kk-KZ"/>
        </w:rPr>
      </w:pPr>
      <w:r w:rsidRPr="001C534D">
        <w:rPr>
          <w:lang w:val="kk-KZ"/>
        </w:rPr>
        <w:t xml:space="preserve">Бірқалыпты қозғалатын жараланған бөлшектің электрмагниттік өрісін қарастырайық. </w:t>
      </w:r>
      <w:r w:rsidRPr="001C534D">
        <w:rPr>
          <w:position w:val="-6"/>
        </w:rPr>
        <w:object w:dxaOrig="220" w:dyaOrig="280">
          <v:shape id="_x0000_i1209" type="#_x0000_t75" style="width:10.85pt;height:14.25pt" o:ole="">
            <v:imagedata r:id="rId374" o:title=""/>
          </v:shape>
          <o:OLEObject Type="Embed" ProgID="Equation.3" ShapeID="_x0000_i1209" DrawAspect="Content" ObjectID="_1601801160" r:id="rId375"/>
        </w:object>
      </w:r>
      <w:r w:rsidRPr="001C534D">
        <w:rPr>
          <w:position w:val="-6"/>
          <w:lang w:val="kk-KZ"/>
        </w:rPr>
        <w:t xml:space="preserve"> жүйесіне қатысты </w:t>
      </w:r>
      <w:r w:rsidRPr="001C534D">
        <w:rPr>
          <w:position w:val="-4"/>
        </w:rPr>
        <w:object w:dxaOrig="200" w:dyaOrig="200">
          <v:shape id="_x0000_i1210" type="#_x0000_t75" style="width:10.2pt;height:10.2pt" o:ole="">
            <v:imagedata r:id="rId376" o:title=""/>
          </v:shape>
          <o:OLEObject Type="Embed" ProgID="Equation.3" ShapeID="_x0000_i1210" DrawAspect="Content" ObjectID="_1601801161" r:id="rId377"/>
        </w:object>
      </w:r>
      <w:r w:rsidRPr="001C534D">
        <w:rPr>
          <w:lang w:val="kk-KZ"/>
        </w:rPr>
        <w:t xml:space="preserve"> </w:t>
      </w:r>
      <w:r w:rsidRPr="001C534D">
        <w:rPr>
          <w:position w:val="-4"/>
          <w:lang w:val="kk-KZ"/>
        </w:rPr>
        <w:t>осі бойында</w:t>
      </w:r>
      <w:r w:rsidRPr="001C534D">
        <w:rPr>
          <w:lang w:val="kk-KZ"/>
        </w:rPr>
        <w:t xml:space="preserve"> </w:t>
      </w:r>
      <w:r w:rsidRPr="001C534D">
        <w:rPr>
          <w:position w:val="-6"/>
        </w:rPr>
        <w:object w:dxaOrig="240" w:dyaOrig="280">
          <v:shape id="_x0000_i1211" type="#_x0000_t75" style="width:12.25pt;height:14.25pt" o:ole="">
            <v:imagedata r:id="rId378" o:title=""/>
          </v:shape>
          <o:OLEObject Type="Embed" ProgID="Equation.3" ShapeID="_x0000_i1211" DrawAspect="Content" ObjectID="_1601801162" r:id="rId379"/>
        </w:object>
      </w:r>
      <w:r w:rsidRPr="001C534D">
        <w:rPr>
          <w:position w:val="-6"/>
          <w:lang w:val="kk-KZ"/>
        </w:rPr>
        <w:t xml:space="preserve">жылдамдығымен </w:t>
      </w:r>
      <w:r w:rsidRPr="001C534D">
        <w:rPr>
          <w:b/>
          <w:color w:val="FF0000"/>
          <w:position w:val="-6"/>
        </w:rPr>
        <w:object w:dxaOrig="280" w:dyaOrig="280">
          <v:shape id="_x0000_i1212" type="#_x0000_t75" style="width:14.25pt;height:14.25pt" o:ole="">
            <v:imagedata r:id="rId380" o:title=""/>
          </v:shape>
          <o:OLEObject Type="Embed" ProgID="Equation.3" ShapeID="_x0000_i1212" DrawAspect="Content" ObjectID="_1601801163" r:id="rId381"/>
        </w:object>
      </w:r>
      <w:r w:rsidRPr="001C534D">
        <w:rPr>
          <w:position w:val="-6"/>
          <w:lang w:val="kk-KZ"/>
        </w:rPr>
        <w:t xml:space="preserve">санақ жүйесі тік сызықты және бірқалыпты қозғалсын делік. </w:t>
      </w:r>
      <w:r w:rsidRPr="001C534D">
        <w:rPr>
          <w:position w:val="-6"/>
        </w:rPr>
        <w:object w:dxaOrig="280" w:dyaOrig="280">
          <v:shape id="_x0000_i1213" type="#_x0000_t75" style="width:14.25pt;height:14.25pt" o:ole="">
            <v:imagedata r:id="rId382" o:title=""/>
          </v:shape>
          <o:OLEObject Type="Embed" ProgID="Equation.3" ShapeID="_x0000_i1213" DrawAspect="Content" ObjectID="_1601801164" r:id="rId383"/>
        </w:object>
      </w:r>
      <w:r w:rsidRPr="001C534D">
        <w:rPr>
          <w:lang w:val="kk-KZ"/>
        </w:rPr>
        <w:t xml:space="preserve"> </w:t>
      </w:r>
      <w:r w:rsidRPr="001C534D">
        <w:rPr>
          <w:position w:val="-6"/>
          <w:lang w:val="kk-KZ"/>
        </w:rPr>
        <w:t xml:space="preserve">жүйесінде электр заряды қозғалмасын. </w:t>
      </w:r>
      <w:r w:rsidRPr="001C534D">
        <w:rPr>
          <w:position w:val="-6"/>
        </w:rPr>
        <w:object w:dxaOrig="280" w:dyaOrig="280">
          <v:shape id="_x0000_i1214" type="#_x0000_t75" style="width:14.25pt;height:14.25pt" o:ole="">
            <v:imagedata r:id="rId382" o:title=""/>
          </v:shape>
          <o:OLEObject Type="Embed" ProgID="Equation.3" ShapeID="_x0000_i1214" DrawAspect="Content" ObjectID="_1601801165" r:id="rId384"/>
        </w:object>
      </w:r>
      <w:r w:rsidRPr="001C534D">
        <w:rPr>
          <w:position w:val="-6"/>
          <w:lang w:val="kk-KZ"/>
        </w:rPr>
        <w:t xml:space="preserve">жүйесіне қатысты заряд </w:t>
      </w:r>
      <w:r w:rsidRPr="001C534D">
        <w:rPr>
          <w:position w:val="-10"/>
        </w:rPr>
        <w:object w:dxaOrig="759" w:dyaOrig="340">
          <v:shape id="_x0000_i1215" type="#_x0000_t75" style="width:38.05pt;height:17pt" o:ole="">
            <v:imagedata r:id="rId385" o:title=""/>
          </v:shape>
          <o:OLEObject Type="Embed" ProgID="Equation.3" ShapeID="_x0000_i1215" DrawAspect="Content" ObjectID="_1601801166" r:id="rId386"/>
        </w:object>
      </w:r>
      <w:r w:rsidRPr="001C534D">
        <w:rPr>
          <w:lang w:val="kk-KZ"/>
        </w:rPr>
        <w:t xml:space="preserve"> </w:t>
      </w:r>
      <w:r w:rsidRPr="001C534D">
        <w:rPr>
          <w:position w:val="-6"/>
          <w:lang w:val="kk-KZ"/>
        </w:rPr>
        <w:t xml:space="preserve">тыныштық күйде болады </w:t>
      </w:r>
      <w:r w:rsidRPr="001C534D">
        <w:rPr>
          <w:position w:val="-10"/>
          <w:lang w:val="kk-KZ"/>
        </w:rPr>
        <w:t xml:space="preserve"> және оның электрмагниттік өрісі</w:t>
      </w:r>
    </w:p>
    <w:p w:rsidR="001C534D" w:rsidRPr="001C534D" w:rsidRDefault="001C534D" w:rsidP="001C534D">
      <w:pPr>
        <w:jc w:val="right"/>
        <w:rPr>
          <w:lang w:val="kk-KZ"/>
        </w:rPr>
      </w:pPr>
      <w:r w:rsidRPr="001C534D">
        <w:rPr>
          <w:position w:val="-24"/>
        </w:rPr>
        <w:object w:dxaOrig="2119" w:dyaOrig="620">
          <v:shape id="_x0000_i1216" type="#_x0000_t75" style="width:106.65pt;height:31.25pt" o:ole="">
            <v:imagedata r:id="rId387" o:title=""/>
          </v:shape>
          <o:OLEObject Type="Embed" ProgID="Equation.3" ShapeID="_x0000_i1216" DrawAspect="Content" ObjectID="_1601801167" r:id="rId388"/>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t>(8.6)</w:t>
      </w:r>
    </w:p>
    <w:p w:rsidR="001C534D" w:rsidRPr="001C534D" w:rsidRDefault="001C534D" w:rsidP="001C534D">
      <w:pPr>
        <w:jc w:val="both"/>
        <w:rPr>
          <w:position w:val="-6"/>
          <w:lang w:val="kk-KZ"/>
        </w:rPr>
      </w:pPr>
      <w:r w:rsidRPr="001C534D">
        <w:rPr>
          <w:position w:val="-6"/>
        </w:rPr>
        <w:object w:dxaOrig="220" w:dyaOrig="280">
          <v:shape id="_x0000_i1217" type="#_x0000_t75" style="width:10.85pt;height:14.25pt" o:ole="">
            <v:imagedata r:id="rId374" o:title=""/>
          </v:shape>
          <o:OLEObject Type="Embed" ProgID="Equation.3" ShapeID="_x0000_i1217" DrawAspect="Content" ObjectID="_1601801168" r:id="rId389"/>
        </w:object>
      </w:r>
      <w:r w:rsidRPr="001C534D">
        <w:rPr>
          <w:position w:val="-6"/>
          <w:lang w:val="kk-KZ"/>
        </w:rPr>
        <w:t xml:space="preserve"> санақ жүйесіне көшейік. Ол үшін (7.17) электрмагниттік өрісінің компонентінің түрленуі формулаларын қолданамыз. Онда </w:t>
      </w:r>
      <w:r w:rsidRPr="001C534D">
        <w:rPr>
          <w:position w:val="-6"/>
        </w:rPr>
        <w:object w:dxaOrig="740" w:dyaOrig="280">
          <v:shape id="_x0000_i1218" type="#_x0000_t75" style="width:36.7pt;height:14.25pt" o:ole="">
            <v:imagedata r:id="rId390" o:title=""/>
          </v:shape>
          <o:OLEObject Type="Embed" ProgID="Equation.3" ShapeID="_x0000_i1218" DrawAspect="Content" ObjectID="_1601801169" r:id="rId391"/>
        </w:object>
      </w:r>
      <w:r w:rsidRPr="001C534D">
        <w:rPr>
          <w:lang w:val="kk-KZ"/>
        </w:rPr>
        <w:t xml:space="preserve">, алу керек, мұндағы </w:t>
      </w:r>
      <w:r w:rsidRPr="001C534D">
        <w:rPr>
          <w:position w:val="-6"/>
        </w:rPr>
        <w:object w:dxaOrig="180" w:dyaOrig="220">
          <v:shape id="_x0000_i1219" type="#_x0000_t75" style="width:9.5pt;height:10.85pt" o:ole="">
            <v:imagedata r:id="rId392" o:title=""/>
          </v:shape>
          <o:OLEObject Type="Embed" ProgID="Equation.3" ShapeID="_x0000_i1219" DrawAspect="Content" ObjectID="_1601801170" r:id="rId393"/>
        </w:object>
      </w:r>
      <w:r w:rsidRPr="001C534D">
        <w:rPr>
          <w:lang w:val="kk-KZ"/>
        </w:rPr>
        <w:t>-</w:t>
      </w:r>
      <w:r w:rsidRPr="001C534D">
        <w:rPr>
          <w:position w:val="-6"/>
        </w:rPr>
        <w:object w:dxaOrig="220" w:dyaOrig="280">
          <v:shape id="_x0000_i1220" type="#_x0000_t75" style="width:10.85pt;height:14.25pt" o:ole="">
            <v:imagedata r:id="rId374" o:title=""/>
          </v:shape>
          <o:OLEObject Type="Embed" ProgID="Equation.3" ShapeID="_x0000_i1220" DrawAspect="Content" ObjectID="_1601801171" r:id="rId394"/>
        </w:object>
      </w:r>
      <w:r w:rsidRPr="001C534D">
        <w:rPr>
          <w:position w:val="-6"/>
          <w:lang w:val="kk-KZ"/>
        </w:rPr>
        <w:t xml:space="preserve"> жүйеге қатысты заряд жылдамдығы және штрихталған өлшемдерді штрихталмаған өлшемдермен алмастрамыз. Нәтижесінде, электр өрісінің компоненті үшін, аламыз;</w:t>
      </w:r>
    </w:p>
    <w:p w:rsidR="001C534D" w:rsidRPr="001C534D" w:rsidRDefault="001C534D" w:rsidP="001C534D">
      <w:pPr>
        <w:jc w:val="right"/>
        <w:rPr>
          <w:lang w:val="kk-KZ"/>
        </w:rPr>
      </w:pPr>
      <w:r w:rsidRPr="001C534D">
        <w:rPr>
          <w:position w:val="-100"/>
        </w:rPr>
        <w:object w:dxaOrig="4700" w:dyaOrig="2120">
          <v:shape id="_x0000_i1221" type="#_x0000_t75" style="width:235.7pt;height:105.3pt" o:ole="">
            <v:imagedata r:id="rId395" o:title=""/>
          </v:shape>
          <o:OLEObject Type="Embed" ProgID="Equation.3" ShapeID="_x0000_i1221" DrawAspect="Content" ObjectID="_1601801172" r:id="rId396"/>
        </w:object>
      </w:r>
      <w:r w:rsidRPr="001C534D">
        <w:rPr>
          <w:lang w:val="kk-KZ"/>
        </w:rPr>
        <w:t xml:space="preserve"> </w:t>
      </w:r>
      <w:r w:rsidRPr="001C534D">
        <w:rPr>
          <w:lang w:val="kk-KZ"/>
        </w:rPr>
        <w:tab/>
      </w:r>
      <w:r w:rsidRPr="001C534D">
        <w:rPr>
          <w:lang w:val="kk-KZ"/>
        </w:rPr>
        <w:tab/>
      </w:r>
      <w:r w:rsidRPr="001C534D">
        <w:rPr>
          <w:lang w:val="kk-KZ"/>
        </w:rPr>
        <w:tab/>
        <w:t xml:space="preserve"> (8.7)</w:t>
      </w:r>
    </w:p>
    <w:p w:rsidR="001C534D" w:rsidRPr="001C534D" w:rsidRDefault="001C534D" w:rsidP="001C534D">
      <w:pPr>
        <w:rPr>
          <w:lang w:val="kk-KZ"/>
        </w:rPr>
      </w:pPr>
      <w:r w:rsidRPr="001C534D">
        <w:rPr>
          <w:lang w:val="kk-KZ"/>
        </w:rPr>
        <w:t>Координат түрлендіруі формуласын қолданамыз:</w:t>
      </w:r>
    </w:p>
    <w:p w:rsidR="001C534D" w:rsidRPr="001C534D" w:rsidRDefault="001C534D" w:rsidP="001C534D">
      <w:pPr>
        <w:jc w:val="right"/>
        <w:rPr>
          <w:lang w:val="kk-KZ"/>
        </w:rPr>
      </w:pPr>
      <w:r w:rsidRPr="001C534D">
        <w:rPr>
          <w:position w:val="-66"/>
        </w:rPr>
        <w:object w:dxaOrig="3000" w:dyaOrig="1040">
          <v:shape id="_x0000_i1222" type="#_x0000_t75" style="width:150.8pt;height:51.6pt" o:ole="">
            <v:imagedata r:id="rId397" o:title=""/>
          </v:shape>
          <o:OLEObject Type="Embed" ProgID="Equation.3" ShapeID="_x0000_i1222" DrawAspect="Content" ObjectID="_1601801173" r:id="rId398"/>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t xml:space="preserve"> (8.8)</w:t>
      </w:r>
    </w:p>
    <w:p w:rsidR="001C534D" w:rsidRPr="001C534D" w:rsidRDefault="001C534D" w:rsidP="001C534D">
      <w:pPr>
        <w:rPr>
          <w:lang w:val="kk-KZ"/>
        </w:rPr>
      </w:pPr>
      <w:r w:rsidRPr="001C534D">
        <w:rPr>
          <w:lang w:val="kk-KZ"/>
        </w:rPr>
        <w:t>Ары қарай:</w:t>
      </w:r>
    </w:p>
    <w:p w:rsidR="001C534D" w:rsidRPr="001C534D" w:rsidRDefault="001C534D" w:rsidP="001C534D">
      <w:pPr>
        <w:jc w:val="both"/>
        <w:rPr>
          <w:lang w:val="kk-KZ"/>
        </w:rPr>
      </w:pPr>
      <w:r w:rsidRPr="001C534D">
        <w:rPr>
          <w:position w:val="-58"/>
        </w:rPr>
        <w:object w:dxaOrig="5700" w:dyaOrig="1380">
          <v:shape id="_x0000_i1223" type="#_x0000_t75" style="width:311.75pt;height:76.1pt" o:ole="">
            <v:imagedata r:id="rId399" o:title=""/>
          </v:shape>
          <o:OLEObject Type="Embed" ProgID="Equation.3" ShapeID="_x0000_i1223" DrawAspect="Content" ObjectID="_1601801174" r:id="rId400"/>
        </w:object>
      </w:r>
      <w:r w:rsidRPr="001C534D">
        <w:rPr>
          <w:lang w:val="kk-KZ"/>
        </w:rPr>
        <w:t xml:space="preserve"> ,</w:t>
      </w:r>
    </w:p>
    <w:p w:rsidR="001C534D" w:rsidRPr="001C534D" w:rsidRDefault="001C534D" w:rsidP="001C534D">
      <w:pPr>
        <w:rPr>
          <w:lang w:val="kk-KZ"/>
        </w:rPr>
      </w:pPr>
      <w:r w:rsidRPr="001C534D">
        <w:rPr>
          <w:lang w:val="kk-KZ"/>
        </w:rPr>
        <w:t>мұнда</w:t>
      </w:r>
    </w:p>
    <w:p w:rsidR="001C534D" w:rsidRPr="001C534D" w:rsidRDefault="001C534D" w:rsidP="001C534D">
      <w:pPr>
        <w:jc w:val="right"/>
        <w:rPr>
          <w:lang w:val="kk-KZ"/>
        </w:rPr>
      </w:pPr>
      <w:r w:rsidRPr="001C534D">
        <w:rPr>
          <w:position w:val="-32"/>
        </w:rPr>
        <w:object w:dxaOrig="3180" w:dyaOrig="760">
          <v:shape id="_x0000_i1224" type="#_x0000_t75" style="width:158.95pt;height:38.05pt" o:ole="">
            <v:imagedata r:id="rId401" o:title=""/>
          </v:shape>
          <o:OLEObject Type="Embed" ProgID="Equation.3" ShapeID="_x0000_i1224" DrawAspect="Content" ObjectID="_1601801175" r:id="rId402"/>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t>(8.9)</w:t>
      </w:r>
    </w:p>
    <w:p w:rsidR="001C534D" w:rsidRPr="001C534D" w:rsidRDefault="001C534D" w:rsidP="001C534D">
      <w:pPr>
        <w:rPr>
          <w:lang w:val="kk-KZ"/>
        </w:rPr>
      </w:pPr>
      <w:r w:rsidRPr="001C534D">
        <w:rPr>
          <w:lang w:val="kk-KZ"/>
        </w:rPr>
        <w:t>(8.7) формуласына (8.8) және (8.9) формулаларын қойып, мынаны табамыз:</w:t>
      </w:r>
    </w:p>
    <w:p w:rsidR="001C534D" w:rsidRPr="001C534D" w:rsidRDefault="001C534D" w:rsidP="001C534D">
      <w:pPr>
        <w:jc w:val="center"/>
        <w:rPr>
          <w:lang w:val="kk-KZ"/>
        </w:rPr>
      </w:pPr>
      <w:r w:rsidRPr="001C534D">
        <w:rPr>
          <w:position w:val="-32"/>
        </w:rPr>
        <w:object w:dxaOrig="6080" w:dyaOrig="760">
          <v:shape id="_x0000_i1225" type="#_x0000_t75" style="width:304.3pt;height:38.05pt" o:ole="">
            <v:imagedata r:id="rId403" o:title=""/>
          </v:shape>
          <o:OLEObject Type="Embed" ProgID="Equation.3" ShapeID="_x0000_i1225" DrawAspect="Content" ObjectID="_1601801176" r:id="rId404"/>
        </w:object>
      </w:r>
    </w:p>
    <w:p w:rsidR="001C534D" w:rsidRPr="001C534D" w:rsidRDefault="001C534D" w:rsidP="001C534D">
      <w:pPr>
        <w:rPr>
          <w:lang w:val="kk-KZ"/>
        </w:rPr>
      </w:pPr>
      <w:r w:rsidRPr="001C534D">
        <w:rPr>
          <w:lang w:val="kk-KZ"/>
        </w:rPr>
        <w:t>және</w:t>
      </w:r>
    </w:p>
    <w:p w:rsidR="001C534D" w:rsidRPr="001C534D" w:rsidRDefault="001C534D" w:rsidP="001C534D">
      <w:pPr>
        <w:jc w:val="right"/>
        <w:rPr>
          <w:lang w:val="kk-KZ"/>
        </w:rPr>
      </w:pPr>
      <w:r w:rsidRPr="001C534D">
        <w:rPr>
          <w:position w:val="-32"/>
        </w:rPr>
        <w:object w:dxaOrig="1619" w:dyaOrig="760">
          <v:shape id="_x0000_i1226" type="#_x0000_t75" style="width:81.5pt;height:38.05pt" o:ole="">
            <v:imagedata r:id="rId405" o:title=""/>
          </v:shape>
          <o:OLEObject Type="Embed" ProgID="Equation.3" ShapeID="_x0000_i1226" DrawAspect="Content" ObjectID="_1601801177" r:id="rId406"/>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r>
      <w:r w:rsidRPr="001C534D">
        <w:rPr>
          <w:lang w:val="kk-KZ"/>
        </w:rPr>
        <w:tab/>
        <w:t>(8.10)</w:t>
      </w:r>
    </w:p>
    <w:p w:rsidR="001C534D" w:rsidRPr="001C534D" w:rsidRDefault="001C534D" w:rsidP="001C534D">
      <w:pPr>
        <w:ind w:firstLine="708"/>
        <w:rPr>
          <w:lang w:val="kk-KZ"/>
        </w:rPr>
      </w:pPr>
      <w:r w:rsidRPr="001C534D">
        <w:rPr>
          <w:lang w:val="kk-KZ"/>
        </w:rPr>
        <w:t xml:space="preserve">(сурет 8.1) өріс бақылаушының нүктесімен </w:t>
      </w:r>
      <w:r w:rsidRPr="001C534D">
        <w:rPr>
          <w:position w:val="-10"/>
        </w:rPr>
        <w:object w:dxaOrig="880" w:dyaOrig="340">
          <v:shape id="_x0000_i1227" type="#_x0000_t75" style="width:44.15pt;height:17pt" o:ole="">
            <v:imagedata r:id="rId407" o:title=""/>
          </v:shape>
          <o:OLEObject Type="Embed" ProgID="Equation.3" ShapeID="_x0000_i1227" DrawAspect="Content" ObjectID="_1601801178" r:id="rId408"/>
        </w:object>
      </w:r>
      <w:r w:rsidRPr="001C534D">
        <w:rPr>
          <w:lang w:val="kk-KZ"/>
        </w:rPr>
        <w:t xml:space="preserve"> қозғалмалы </w:t>
      </w:r>
      <w:r w:rsidRPr="001C534D">
        <w:rPr>
          <w:position w:val="-10"/>
        </w:rPr>
        <w:object w:dxaOrig="839" w:dyaOrig="340">
          <v:shape id="_x0000_i1228" type="#_x0000_t75" style="width:42.1pt;height:17pt" o:ole="">
            <v:imagedata r:id="rId409" o:title=""/>
          </v:shape>
          <o:OLEObject Type="Embed" ProgID="Equation.3" ShapeID="_x0000_i1228" DrawAspect="Content" ObjectID="_1601801179" r:id="rId410"/>
        </w:object>
      </w:r>
      <w:r w:rsidRPr="001C534D">
        <w:rPr>
          <w:lang w:val="kk-KZ"/>
        </w:rPr>
        <w:t xml:space="preserve"> </w:t>
      </w:r>
      <w:r w:rsidRPr="001C534D">
        <w:rPr>
          <w:position w:val="-10"/>
          <w:lang w:val="kk-KZ"/>
        </w:rPr>
        <w:t>зарядтың орналасу нүктесімен біріктіретін</w:t>
      </w:r>
      <w:r w:rsidRPr="001C534D">
        <w:rPr>
          <w:lang w:val="kk-KZ"/>
        </w:rPr>
        <w:t xml:space="preserve"> </w:t>
      </w:r>
    </w:p>
    <w:p w:rsidR="001C534D" w:rsidRPr="001C534D" w:rsidRDefault="001C534D" w:rsidP="001C534D">
      <w:pPr>
        <w:jc w:val="right"/>
        <w:rPr>
          <w:lang w:val="kk-KZ"/>
        </w:rPr>
      </w:pPr>
      <w:r w:rsidRPr="001C534D">
        <w:rPr>
          <w:position w:val="-10"/>
        </w:rPr>
        <w:object w:dxaOrig="1680" w:dyaOrig="380">
          <v:shape id="_x0000_i1229" type="#_x0000_t75" style="width:84.25pt;height:19.7pt" o:ole="">
            <v:imagedata r:id="rId411" o:title=""/>
          </v:shape>
          <o:OLEObject Type="Embed" ProgID="Equation.3" ShapeID="_x0000_i1229" DrawAspect="Content" ObjectID="_1601801180" r:id="rId412"/>
        </w:object>
      </w:r>
      <w:r w:rsidRPr="001C534D">
        <w:rPr>
          <w:lang w:val="kk-KZ"/>
        </w:rPr>
        <w:t>.</w:t>
      </w:r>
      <w:r w:rsidRPr="001C534D">
        <w:rPr>
          <w:lang w:val="kk-KZ"/>
        </w:rPr>
        <w:tab/>
      </w:r>
      <w:r w:rsidRPr="001C534D">
        <w:rPr>
          <w:lang w:val="kk-KZ"/>
        </w:rPr>
        <w:tab/>
      </w:r>
      <w:r w:rsidRPr="001C534D">
        <w:rPr>
          <w:lang w:val="kk-KZ"/>
        </w:rPr>
        <w:tab/>
      </w:r>
      <w:r w:rsidRPr="001C534D">
        <w:rPr>
          <w:lang w:val="kk-KZ"/>
        </w:rPr>
        <w:tab/>
      </w:r>
      <w:r w:rsidRPr="001C534D">
        <w:rPr>
          <w:lang w:val="kk-KZ"/>
        </w:rPr>
        <w:tab/>
      </w:r>
      <w:r w:rsidRPr="001C534D">
        <w:rPr>
          <w:lang w:val="kk-KZ"/>
        </w:rPr>
        <w:tab/>
        <w:t xml:space="preserve"> (8.11)</w:t>
      </w:r>
    </w:p>
    <w:p w:rsidR="001C534D" w:rsidRPr="001C534D" w:rsidRDefault="001C534D" w:rsidP="001C534D">
      <w:pPr>
        <w:rPr>
          <w:lang w:val="kk-KZ"/>
        </w:rPr>
      </w:pPr>
      <w:r w:rsidRPr="001C534D">
        <w:rPr>
          <w:lang w:val="kk-KZ"/>
        </w:rPr>
        <w:t xml:space="preserve"> векторды енгіздік.</w:t>
      </w:r>
    </w:p>
    <w:p w:rsidR="001C534D" w:rsidRPr="001C534D" w:rsidRDefault="001C534D" w:rsidP="001C534D">
      <w:pPr>
        <w:jc w:val="center"/>
        <w:rPr>
          <w:lang w:val="kk-KZ"/>
        </w:rPr>
      </w:pPr>
      <w:r w:rsidRPr="001C534D">
        <w:rPr>
          <w:position w:val="-10"/>
        </w:rPr>
        <w:object w:dxaOrig="1860" w:dyaOrig="360">
          <v:shape id="_x0000_i1230" type="#_x0000_t75" style="width:92.4pt;height:18.35pt" o:ole="">
            <v:imagedata r:id="rId413" o:title=""/>
          </v:shape>
          <o:OLEObject Type="Embed" ProgID="Equation.3" ShapeID="_x0000_i1230" DrawAspect="Content" ObjectID="_1601801181" r:id="rId414"/>
        </w:object>
      </w:r>
      <w:r w:rsidRPr="001C534D">
        <w:rPr>
          <w:lang w:val="kk-KZ"/>
        </w:rPr>
        <w:t xml:space="preserve"> </w:t>
      </w:r>
    </w:p>
    <w:p w:rsidR="001C534D" w:rsidRPr="001C534D" w:rsidRDefault="001C534D" w:rsidP="001C534D">
      <w:pPr>
        <w:rPr>
          <w:lang w:val="kk-KZ"/>
        </w:rPr>
      </w:pPr>
      <w:r w:rsidRPr="001C534D">
        <w:rPr>
          <w:lang w:val="kk-KZ"/>
        </w:rPr>
        <w:t>қатынастан табамыз:</w:t>
      </w:r>
    </w:p>
    <w:p w:rsidR="001C534D" w:rsidRPr="001C534D" w:rsidRDefault="001C534D" w:rsidP="001C534D">
      <w:pPr>
        <w:jc w:val="center"/>
        <w:rPr>
          <w:position w:val="-32"/>
          <w:lang w:val="kk-KZ"/>
        </w:rPr>
      </w:pPr>
      <w:r w:rsidRPr="001C534D">
        <w:rPr>
          <w:noProof/>
        </w:rPr>
        <mc:AlternateContent>
          <mc:Choice Requires="wpg">
            <w:drawing>
              <wp:anchor distT="0" distB="0" distL="114300" distR="114300" simplePos="0" relativeHeight="251671552" behindDoc="1" locked="0" layoutInCell="1" allowOverlap="1" wp14:anchorId="58AEF23F" wp14:editId="4A90461C">
                <wp:simplePos x="0" y="0"/>
                <wp:positionH relativeFrom="margin">
                  <wp:posOffset>78740</wp:posOffset>
                </wp:positionH>
                <wp:positionV relativeFrom="margin">
                  <wp:posOffset>1021080</wp:posOffset>
                </wp:positionV>
                <wp:extent cx="3091815" cy="1926590"/>
                <wp:effectExtent l="12065" t="1905" r="1270" b="0"/>
                <wp:wrapSquare wrapText="bothSides"/>
                <wp:docPr id="18"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1815" cy="1926590"/>
                          <a:chOff x="2541" y="1410"/>
                          <a:chExt cx="4869" cy="3034"/>
                        </a:xfrm>
                      </wpg:grpSpPr>
                      <wps:wsp>
                        <wps:cNvPr id="19" name="Line 183"/>
                        <wps:cNvCnPr/>
                        <wps:spPr bwMode="auto">
                          <a:xfrm flipH="1" flipV="1">
                            <a:off x="4947" y="2214"/>
                            <a:ext cx="162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184"/>
                        <wps:cNvCnPr/>
                        <wps:spPr bwMode="auto">
                          <a:xfrm flipV="1">
                            <a:off x="3147" y="1494"/>
                            <a:ext cx="0" cy="1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185"/>
                        <wps:cNvCnPr/>
                        <wps:spPr bwMode="auto">
                          <a:xfrm>
                            <a:off x="2967" y="3114"/>
                            <a:ext cx="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186"/>
                        <wps:cNvCnPr/>
                        <wps:spPr bwMode="auto">
                          <a:xfrm flipH="1">
                            <a:off x="2607" y="2934"/>
                            <a:ext cx="72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87"/>
                        <wps:cNvCnPr/>
                        <wps:spPr bwMode="auto">
                          <a:xfrm>
                            <a:off x="4947" y="3114"/>
                            <a:ext cx="162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4" name="Line 188"/>
                        <wps:cNvCnPr/>
                        <wps:spPr bwMode="auto">
                          <a:xfrm>
                            <a:off x="6567" y="3114"/>
                            <a:ext cx="72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Freeform 189"/>
                        <wps:cNvSpPr>
                          <a:spLocks/>
                        </wps:cNvSpPr>
                        <wps:spPr bwMode="auto">
                          <a:xfrm>
                            <a:off x="5703" y="2754"/>
                            <a:ext cx="210" cy="360"/>
                          </a:xfrm>
                          <a:custGeom>
                            <a:avLst/>
                            <a:gdLst>
                              <a:gd name="T0" fmla="*/ 30 w 210"/>
                              <a:gd name="T1" fmla="*/ 360 h 360"/>
                              <a:gd name="T2" fmla="*/ 30 w 210"/>
                              <a:gd name="T3" fmla="*/ 180 h 360"/>
                              <a:gd name="T4" fmla="*/ 210 w 210"/>
                              <a:gd name="T5" fmla="*/ 0 h 360"/>
                            </a:gdLst>
                            <a:ahLst/>
                            <a:cxnLst>
                              <a:cxn ang="0">
                                <a:pos x="T0" y="T1"/>
                              </a:cxn>
                              <a:cxn ang="0">
                                <a:pos x="T2" y="T3"/>
                              </a:cxn>
                              <a:cxn ang="0">
                                <a:pos x="T4" y="T5"/>
                              </a:cxn>
                            </a:cxnLst>
                            <a:rect l="0" t="0" r="r" b="b"/>
                            <a:pathLst>
                              <a:path w="210" h="360">
                                <a:moveTo>
                                  <a:pt x="30" y="360"/>
                                </a:moveTo>
                                <a:cubicBezTo>
                                  <a:pt x="15" y="300"/>
                                  <a:pt x="0" y="240"/>
                                  <a:pt x="30" y="180"/>
                                </a:cubicBezTo>
                                <a:cubicBezTo>
                                  <a:pt x="60" y="120"/>
                                  <a:pt x="180" y="30"/>
                                  <a:pt x="21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190"/>
                        <wps:cNvCnPr/>
                        <wps:spPr bwMode="auto">
                          <a:xfrm flipV="1">
                            <a:off x="3141" y="2214"/>
                            <a:ext cx="180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91"/>
                        <wps:cNvSpPr txBox="1">
                          <a:spLocks noChangeArrowheads="1"/>
                        </wps:cNvSpPr>
                        <wps:spPr bwMode="auto">
                          <a:xfrm>
                            <a:off x="2541" y="1410"/>
                            <a:ext cx="485" cy="4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10"/>
                                  <w:sz w:val="28"/>
                                  <w:szCs w:val="28"/>
                                </w:rPr>
                                <w:object w:dxaOrig="220" w:dyaOrig="260">
                                  <v:shape id="_x0000_i1232" type="#_x0000_t75" style="width:11.55pt;height:13.6pt" o:ole="">
                                    <v:imagedata r:id="rId415" o:title=""/>
                                  </v:shape>
                                  <o:OLEObject Type="Embed" ProgID="Equation.3" ShapeID="_x0000_i1232" DrawAspect="Content" ObjectID="_1601801202" r:id="rId416"/>
                                </w:object>
                              </w:r>
                            </w:p>
                          </w:txbxContent>
                        </wps:txbx>
                        <wps:bodyPr rot="0" vert="horz" wrap="square" lIns="91440" tIns="45720" rIns="91440" bIns="45720" anchor="t" anchorCtr="0" upright="1">
                          <a:noAutofit/>
                        </wps:bodyPr>
                      </wps:wsp>
                      <wps:wsp>
                        <wps:cNvPr id="28" name="Text Box 192"/>
                        <wps:cNvSpPr txBox="1">
                          <a:spLocks noChangeArrowheads="1"/>
                        </wps:cNvSpPr>
                        <wps:spPr bwMode="auto">
                          <a:xfrm>
                            <a:off x="3718" y="2034"/>
                            <a:ext cx="485" cy="4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4"/>
                                  <w:sz w:val="28"/>
                                  <w:szCs w:val="28"/>
                                </w:rPr>
                                <w:object w:dxaOrig="200" w:dyaOrig="260">
                                  <v:shape id="_x0000_i1234" type="#_x0000_t75" style="width:15.6pt;height:14.25pt" o:ole="">
                                    <v:imagedata r:id="rId417" o:title=""/>
                                  </v:shape>
                                  <o:OLEObject Type="Embed" ProgID="Equation.3" ShapeID="_x0000_i1234" DrawAspect="Content" ObjectID="_1601801203" r:id="rId418"/>
                                </w:object>
                              </w:r>
                            </w:p>
                          </w:txbxContent>
                        </wps:txbx>
                        <wps:bodyPr rot="0" vert="horz" wrap="square" lIns="91440" tIns="45720" rIns="91440" bIns="45720" anchor="t" anchorCtr="0" upright="1">
                          <a:noAutofit/>
                        </wps:bodyPr>
                      </wps:wsp>
                      <wps:wsp>
                        <wps:cNvPr id="29" name="Text Box 193"/>
                        <wps:cNvSpPr txBox="1">
                          <a:spLocks noChangeArrowheads="1"/>
                        </wps:cNvSpPr>
                        <wps:spPr bwMode="auto">
                          <a:xfrm>
                            <a:off x="5665" y="2106"/>
                            <a:ext cx="47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4"/>
                                  <w:sz w:val="28"/>
                                  <w:szCs w:val="28"/>
                                </w:rPr>
                                <w:object w:dxaOrig="240" w:dyaOrig="320">
                                  <v:shape id="_x0000_i1236" type="#_x0000_t75" style="width:9.5pt;height:12.9pt" o:ole="">
                                    <v:imagedata r:id="rId419" o:title=""/>
                                  </v:shape>
                                  <o:OLEObject Type="Embed" ProgID="Equation.3" ShapeID="_x0000_i1236" DrawAspect="Content" ObjectID="_1601801204" r:id="rId420"/>
                                </w:object>
                              </w:r>
                            </w:p>
                          </w:txbxContent>
                        </wps:txbx>
                        <wps:bodyPr rot="0" vert="horz" wrap="square" lIns="91440" tIns="45720" rIns="91440" bIns="45720" anchor="t" anchorCtr="0" upright="1">
                          <a:noAutofit/>
                        </wps:bodyPr>
                      </wps:wsp>
                      <wps:wsp>
                        <wps:cNvPr id="30" name="Text Box 194"/>
                        <wps:cNvSpPr txBox="1">
                          <a:spLocks noChangeArrowheads="1"/>
                        </wps:cNvSpPr>
                        <wps:spPr bwMode="auto">
                          <a:xfrm>
                            <a:off x="5254" y="2664"/>
                            <a:ext cx="411"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6"/>
                                  <w:sz w:val="28"/>
                                  <w:szCs w:val="28"/>
                                </w:rPr>
                                <w:object w:dxaOrig="200" w:dyaOrig="279">
                                  <v:shape id="_x0000_i1238" type="#_x0000_t75" style="width:9.5pt;height:13.6pt" o:ole="">
                                    <v:imagedata r:id="rId421" o:title=""/>
                                  </v:shape>
                                  <o:OLEObject Type="Embed" ProgID="Equation.3" ShapeID="_x0000_i1238" DrawAspect="Content" ObjectID="_1601801205" r:id="rId422"/>
                                </w:object>
                              </w:r>
                            </w:p>
                          </w:txbxContent>
                        </wps:txbx>
                        <wps:bodyPr rot="0" vert="horz" wrap="square" lIns="91440" tIns="45720" rIns="91440" bIns="45720" anchor="t" anchorCtr="0" upright="1">
                          <a:noAutofit/>
                        </wps:bodyPr>
                      </wps:wsp>
                      <wps:wsp>
                        <wps:cNvPr id="31" name="Text Box 195"/>
                        <wps:cNvSpPr txBox="1">
                          <a:spLocks noChangeArrowheads="1"/>
                        </wps:cNvSpPr>
                        <wps:spPr bwMode="auto">
                          <a:xfrm>
                            <a:off x="2607" y="2664"/>
                            <a:ext cx="489" cy="3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6"/>
                                  <w:sz w:val="28"/>
                                  <w:szCs w:val="28"/>
                                </w:rPr>
                                <w:object w:dxaOrig="200" w:dyaOrig="279">
                                  <v:shape id="_x0000_i1240" type="#_x0000_t75" style="width:9.5pt;height:13.6pt" o:ole="">
                                    <v:imagedata r:id="rId423" o:title=""/>
                                  </v:shape>
                                  <o:OLEObject Type="Embed" ProgID="Equation.3" ShapeID="_x0000_i1240" DrawAspect="Content" ObjectID="_1601801206" r:id="rId424"/>
                                </w:object>
                              </w:r>
                            </w:p>
                          </w:txbxContent>
                        </wps:txbx>
                        <wps:bodyPr rot="0" vert="horz" wrap="square" lIns="91440" tIns="45720" rIns="91440" bIns="45720" anchor="t" anchorCtr="0" upright="1">
                          <a:noAutofit/>
                        </wps:bodyPr>
                      </wps:wsp>
                      <wps:wsp>
                        <wps:cNvPr id="32" name="Text Box 196"/>
                        <wps:cNvSpPr txBox="1">
                          <a:spLocks noChangeArrowheads="1"/>
                        </wps:cNvSpPr>
                        <wps:spPr bwMode="auto">
                          <a:xfrm>
                            <a:off x="4401" y="3211"/>
                            <a:ext cx="435" cy="4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4"/>
                                  <w:sz w:val="28"/>
                                  <w:szCs w:val="28"/>
                                </w:rPr>
                                <w:object w:dxaOrig="200" w:dyaOrig="200">
                                  <v:shape id="_x0000_i1242" type="#_x0000_t75" style="width:9.5pt;height:9.5pt" o:ole="">
                                    <v:imagedata r:id="rId376" o:title=""/>
                                  </v:shape>
                                  <o:OLEObject Type="Embed" ProgID="Equation.3" ShapeID="_x0000_i1242" DrawAspect="Content" ObjectID="_1601801207" r:id="rId425"/>
                                </w:object>
                              </w:r>
                            </w:p>
                          </w:txbxContent>
                        </wps:txbx>
                        <wps:bodyPr rot="0" vert="horz" wrap="square" lIns="91440" tIns="45720" rIns="91440" bIns="45720" anchor="t" anchorCtr="0" upright="1">
                          <a:noAutofit/>
                        </wps:bodyPr>
                      </wps:wsp>
                      <wps:wsp>
                        <wps:cNvPr id="33" name="Text Box 197"/>
                        <wps:cNvSpPr txBox="1">
                          <a:spLocks noChangeArrowheads="1"/>
                        </wps:cNvSpPr>
                        <wps:spPr bwMode="auto">
                          <a:xfrm>
                            <a:off x="6245" y="3168"/>
                            <a:ext cx="489" cy="4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10"/>
                                  <w:sz w:val="28"/>
                                  <w:szCs w:val="28"/>
                                </w:rPr>
                                <w:object w:dxaOrig="200" w:dyaOrig="260">
                                  <v:shape id="_x0000_i1244" type="#_x0000_t75" style="width:12.25pt;height:15.6pt" o:ole="">
                                    <v:imagedata r:id="rId426" o:title=""/>
                                  </v:shape>
                                  <o:OLEObject Type="Embed" ProgID="Equation.3" ShapeID="_x0000_i1244" DrawAspect="Content" ObjectID="_1601801208" r:id="rId427"/>
                                </w:object>
                              </w:r>
                            </w:p>
                          </w:txbxContent>
                        </wps:txbx>
                        <wps:bodyPr rot="0" vert="horz" wrap="square" lIns="91440" tIns="45720" rIns="91440" bIns="45720" anchor="t" anchorCtr="0" upright="1">
                          <a:noAutofit/>
                        </wps:bodyPr>
                      </wps:wsp>
                      <wps:wsp>
                        <wps:cNvPr id="34" name="Text Box 198"/>
                        <wps:cNvSpPr txBox="1">
                          <a:spLocks noChangeArrowheads="1"/>
                        </wps:cNvSpPr>
                        <wps:spPr bwMode="auto">
                          <a:xfrm>
                            <a:off x="6992" y="3211"/>
                            <a:ext cx="418"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6"/>
                                  <w:sz w:val="28"/>
                                  <w:szCs w:val="28"/>
                                </w:rPr>
                                <w:object w:dxaOrig="180" w:dyaOrig="220">
                                  <v:shape id="_x0000_i1246" type="#_x0000_t75" style="width:9.5pt;height:12.25pt" o:ole="">
                                    <v:imagedata r:id="rId392" o:title=""/>
                                  </v:shape>
                                  <o:OLEObject Type="Embed" ProgID="Equation.3" ShapeID="_x0000_i1246" DrawAspect="Content" ObjectID="_1601801209" r:id="rId428"/>
                                </w:object>
                              </w:r>
                            </w:p>
                          </w:txbxContent>
                        </wps:txbx>
                        <wps:bodyPr rot="0" vert="horz" wrap="square" lIns="91440" tIns="45720" rIns="91440" bIns="45720" anchor="t" anchorCtr="0" upright="1">
                          <a:noAutofit/>
                        </wps:bodyPr>
                      </wps:wsp>
                      <wps:wsp>
                        <wps:cNvPr id="35" name="Text Box 199"/>
                        <wps:cNvSpPr txBox="1">
                          <a:spLocks noChangeArrowheads="1"/>
                        </wps:cNvSpPr>
                        <wps:spPr bwMode="auto">
                          <a:xfrm>
                            <a:off x="2611" y="3654"/>
                            <a:ext cx="415"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Default="001C534D" w:rsidP="001C534D">
                              <w:r w:rsidRPr="00404DD8">
                                <w:rPr>
                                  <w:position w:val="-6"/>
                                  <w:sz w:val="28"/>
                                  <w:szCs w:val="28"/>
                                </w:rPr>
                                <w:object w:dxaOrig="200" w:dyaOrig="220">
                                  <v:shape id="_x0000_i1248" type="#_x0000_t75" style="width:9.5pt;height:10.85pt" o:ole="">
                                    <v:imagedata r:id="rId429" o:title=""/>
                                  </v:shape>
                                  <o:OLEObject Type="Embed" ProgID="Equation.3" ShapeID="_x0000_i1248" DrawAspect="Content" ObjectID="_1601801210" r:id="rId430"/>
                                </w:object>
                              </w:r>
                            </w:p>
                          </w:txbxContent>
                        </wps:txbx>
                        <wps:bodyPr rot="0" vert="horz" wrap="square" lIns="91440" tIns="45720" rIns="91440" bIns="45720" anchor="t" anchorCtr="0" upright="1">
                          <a:noAutofit/>
                        </wps:bodyPr>
                      </wps:wsp>
                      <wps:wsp>
                        <wps:cNvPr id="36" name="Text Box 200"/>
                        <wps:cNvSpPr txBox="1">
                          <a:spLocks noChangeArrowheads="1"/>
                        </wps:cNvSpPr>
                        <wps:spPr bwMode="auto">
                          <a:xfrm>
                            <a:off x="4346" y="3978"/>
                            <a:ext cx="1319" cy="4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534D" w:rsidRPr="00C76383" w:rsidRDefault="001C534D" w:rsidP="001C534D">
                              <w:proofErr w:type="spellStart"/>
                              <w:r w:rsidRPr="00C76383">
                                <w:t>Сурет</w:t>
                              </w:r>
                              <w:proofErr w:type="spellEnd"/>
                              <w:r w:rsidRPr="00C76383">
                                <w:t xml:space="preserve"> </w:t>
                              </w:r>
                              <w:r>
                                <w:t>8.1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8" o:spid="_x0000_s1035" style="position:absolute;left:0;text-align:left;margin-left:6.2pt;margin-top:80.4pt;width:243.45pt;height:151.7pt;z-index:-251644928;mso-position-horizontal-relative:margin;mso-position-vertical-relative:margin" coordorigin="2541,1410" coordsize="4869,3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">
                <v:line id="Line 183" o:spid="_x0000_s1036" style="position:absolute;flip:x y;visibility:visible;mso-wrap-style:square" from="4947,2214" to="6567,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SpcEAAADbAAAADwAAAGRycy9kb3ducmV2LnhtbERPTYvCMBC9L/gfwgh7W1P3IFqNsgiC&#10;By/qotdpMzZdm0nbxFr/vREWvM3jfc5i1dtKdNT60rGC8SgBQZw7XXKh4Pe4+ZqC8AFZY+WYFDzI&#10;w2o5+Fhgqt2d99QdQiFiCPsUFZgQ6lRKnxuy6EeuJo7cxbUWQ4RtIXWL9xhuK/mdJBNpseTYYLCm&#10;taH8erhZBV12G/+ddvurz87NLJuaZr1rJkp9DvufOYhAfXiL/91bHefP4PVLPE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SNKlwQAAANsAAAAPAAAAAAAAAAAAAAAA&#10;AKECAABkcnMvZG93bnJldi54bWxQSwUGAAAAAAQABAD5AAAAjwMAAAAA&#10;">
                  <v:stroke endarrow="block"/>
                </v:line>
                <v:line id="Line 184" o:spid="_x0000_s1037" style="position:absolute;flip:y;visibility:visible;mso-wrap-style:square" from="3147,1494" to="3147,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185" o:spid="_x0000_s1038" style="position:absolute;visibility:visible;mso-wrap-style:square" from="2967,3114" to="4947,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186" o:spid="_x0000_s1039" style="position:absolute;flip:x;visibility:visible;mso-wrap-style:square" from="2607,2934" to="3327,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187" o:spid="_x0000_s1040" style="position:absolute;visibility:visible;mso-wrap-style:square" from="4947,3114" to="6567,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HQE8QAAADbAAAADwAAAGRycy9kb3ducmV2LnhtbESPX2vCMBTF34V9h3AHe9N0DkSrUcZA&#10;6EPnsI49X5prW21uapK13bdfBgMfD+fPj7PZjaYVPTnfWFbwPEtAEJdWN1wp+Dztp0sQPiBrbC2T&#10;gh/ysNs+TDaYajvwkfoiVCKOsE9RQR1Cl0rpy5oM+pntiKN3ts5giNJVUjsc4rhp5TxJFtJgw5FQ&#10;Y0dvNZXX4ttEblnl7vZ1uY7Z+T3f37hfHU4fSj09jq9rEIHGcA//tzOtYP4C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dATxAAAANsAAAAPAAAAAAAAAAAA&#10;AAAAAKECAABkcnMvZG93bnJldi54bWxQSwUGAAAAAAQABAD5AAAAkgMAAAAA&#10;">
                  <v:stroke dashstyle="dash"/>
                </v:line>
                <v:line id="Line 188" o:spid="_x0000_s1041" style="position:absolute;visibility:visible;mso-wrap-style:square" from="6567,3114" to="7287,3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shape id="Freeform 189" o:spid="_x0000_s1042" style="position:absolute;left:5703;top:2754;width:210;height:360;visibility:visible;mso-wrap-style:square;v-text-anchor:top" coordsize="21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RtNMEA&#10;AADbAAAADwAAAGRycy9kb3ducmV2LnhtbESPQWvCQBSE74X+h+UVvNUXIy0luooUAr1WhV6f2dds&#10;MPs2Ztck9de7hUKPw8x8w6y3k2vVwH1ovGhYzDNQLJU3jdQajofy+Q1UiCSGWi+s4YcDbDePD2sq&#10;jB/lk4d9rFWCSChIg42xKxBDZdlRmPuOJXnfvncUk+xrND2NCe5azLPsFR01khYsdfxuuTrvr04D&#10;7pbleLtIbuV4ELyWXwOeROvZ07RbgYo8xf/wX/vDaMhf4PdL+gG4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EbTTBAAAA2wAAAA8AAAAAAAAAAAAAAAAAmAIAAGRycy9kb3du&#10;cmV2LnhtbFBLBQYAAAAABAAEAPUAAACGAwAAAAA=&#10;" path="m30,360c15,300,,240,30,180,60,120,180,30,210,e" filled="f">
                  <v:path arrowok="t" o:connecttype="custom" o:connectlocs="30,360;30,180;210,0" o:connectangles="0,0,0"/>
                </v:shape>
                <v:line id="Line 190" o:spid="_x0000_s1043" style="position:absolute;flip:y;visibility:visible;mso-wrap-style:square" from="3141,2214" to="494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191" o:spid="_x0000_s1044" type="#_x0000_t202" style="position:absolute;left:2541;top:1410;width:485;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1C534D" w:rsidRDefault="001C534D" w:rsidP="001C534D">
                        <w:r w:rsidRPr="00404DD8">
                          <w:rPr>
                            <w:position w:val="-10"/>
                            <w:sz w:val="28"/>
                            <w:szCs w:val="28"/>
                          </w:rPr>
                          <w:object w:dxaOrig="220" w:dyaOrig="260">
                            <v:shape id="_x0000_i1249" type="#_x0000_t75" style="width:11.55pt;height:13.6pt" o:ole="">
                              <v:imagedata r:id="rId431" o:title=""/>
                            </v:shape>
                            <o:OLEObject Type="Embed" ProgID="Equation.3" ShapeID="_x0000_i1249" DrawAspect="Content" ObjectID="_1601198071" r:id="rId432"/>
                          </w:object>
                        </w:r>
                      </w:p>
                    </w:txbxContent>
                  </v:textbox>
                </v:shape>
                <v:shape id="Text Box 192" o:spid="_x0000_s1045" type="#_x0000_t202" style="position:absolute;left:3718;top:2034;width:485;height: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1C534D" w:rsidRDefault="001C534D" w:rsidP="001C534D">
                        <w:r w:rsidRPr="00404DD8">
                          <w:rPr>
                            <w:position w:val="-4"/>
                            <w:sz w:val="28"/>
                            <w:szCs w:val="28"/>
                          </w:rPr>
                          <w:object w:dxaOrig="200" w:dyaOrig="260">
                            <v:shape id="_x0000_i1250" type="#_x0000_t75" style="width:15.6pt;height:14.25pt" o:ole="">
                              <v:imagedata r:id="rId433" o:title=""/>
                            </v:shape>
                            <o:OLEObject Type="Embed" ProgID="Equation.3" ShapeID="_x0000_i1250" DrawAspect="Content" ObjectID="_1601198072" r:id="rId434"/>
                          </w:object>
                        </w:r>
                      </w:p>
                    </w:txbxContent>
                  </v:textbox>
                </v:shape>
                <v:shape id="Text Box 193" o:spid="_x0000_s1046" type="#_x0000_t202" style="position:absolute;left:5665;top:2106;width:472;height: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rsidR="001C534D" w:rsidRDefault="001C534D" w:rsidP="001C534D">
                        <w:r w:rsidRPr="00404DD8">
                          <w:rPr>
                            <w:position w:val="-4"/>
                            <w:sz w:val="28"/>
                            <w:szCs w:val="28"/>
                          </w:rPr>
                          <w:object w:dxaOrig="240" w:dyaOrig="320">
                            <v:shape id="_x0000_i1251" type="#_x0000_t75" style="width:9.5pt;height:12.9pt" o:ole="">
                              <v:imagedata r:id="rId435" o:title=""/>
                            </v:shape>
                            <o:OLEObject Type="Embed" ProgID="Equation.3" ShapeID="_x0000_i1251" DrawAspect="Content" ObjectID="_1601198073" r:id="rId436"/>
                          </w:object>
                        </w:r>
                      </w:p>
                    </w:txbxContent>
                  </v:textbox>
                </v:shape>
                <v:shape id="Text Box 194" o:spid="_x0000_s1047" type="#_x0000_t202" style="position:absolute;left:5254;top:2664;width:41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1C534D" w:rsidRDefault="001C534D" w:rsidP="001C534D">
                        <w:r w:rsidRPr="00404DD8">
                          <w:rPr>
                            <w:position w:val="-6"/>
                            <w:sz w:val="28"/>
                            <w:szCs w:val="28"/>
                          </w:rPr>
                          <w:object w:dxaOrig="200" w:dyaOrig="279">
                            <v:shape id="_x0000_i1252" type="#_x0000_t75" style="width:9.5pt;height:13.6pt" o:ole="">
                              <v:imagedata r:id="rId437" o:title=""/>
                            </v:shape>
                            <o:OLEObject Type="Embed" ProgID="Equation.3" ShapeID="_x0000_i1252" DrawAspect="Content" ObjectID="_1601198074" r:id="rId438"/>
                          </w:object>
                        </w:r>
                      </w:p>
                    </w:txbxContent>
                  </v:textbox>
                </v:shape>
                <v:shape id="Text Box 195" o:spid="_x0000_s1048" type="#_x0000_t202" style="position:absolute;left:2607;top:2664;width:489;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1C534D" w:rsidRDefault="001C534D" w:rsidP="001C534D">
                        <w:r w:rsidRPr="00404DD8">
                          <w:rPr>
                            <w:position w:val="-6"/>
                            <w:sz w:val="28"/>
                            <w:szCs w:val="28"/>
                          </w:rPr>
                          <w:object w:dxaOrig="200" w:dyaOrig="279">
                            <v:shape id="_x0000_i1253" type="#_x0000_t75" style="width:9.5pt;height:13.6pt" o:ole="">
                              <v:imagedata r:id="rId439" o:title=""/>
                            </v:shape>
                            <o:OLEObject Type="Embed" ProgID="Equation.3" ShapeID="_x0000_i1253" DrawAspect="Content" ObjectID="_1601198075" r:id="rId440"/>
                          </w:object>
                        </w:r>
                      </w:p>
                    </w:txbxContent>
                  </v:textbox>
                </v:shape>
                <v:shape id="Text Box 196" o:spid="_x0000_s1049" type="#_x0000_t202" style="position:absolute;left:4401;top:3211;width:435;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1C534D" w:rsidRDefault="001C534D" w:rsidP="001C534D">
                        <w:r w:rsidRPr="00404DD8">
                          <w:rPr>
                            <w:position w:val="-4"/>
                            <w:sz w:val="28"/>
                            <w:szCs w:val="28"/>
                          </w:rPr>
                          <w:object w:dxaOrig="200" w:dyaOrig="200">
                            <v:shape id="_x0000_i1254" type="#_x0000_t75" style="width:9.5pt;height:9.5pt" o:ole="">
                              <v:imagedata r:id="rId441" o:title=""/>
                            </v:shape>
                            <o:OLEObject Type="Embed" ProgID="Equation.3" ShapeID="_x0000_i1254" DrawAspect="Content" ObjectID="_1601198076" r:id="rId442"/>
                          </w:object>
                        </w:r>
                      </w:p>
                    </w:txbxContent>
                  </v:textbox>
                </v:shape>
                <v:shape id="Text Box 197" o:spid="_x0000_s1050" type="#_x0000_t202" style="position:absolute;left:6245;top:3168;width:489;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rsidR="001C534D" w:rsidRDefault="001C534D" w:rsidP="001C534D">
                        <w:r w:rsidRPr="00404DD8">
                          <w:rPr>
                            <w:position w:val="-10"/>
                            <w:sz w:val="28"/>
                            <w:szCs w:val="28"/>
                          </w:rPr>
                          <w:object w:dxaOrig="200" w:dyaOrig="260">
                            <v:shape id="_x0000_i1255" type="#_x0000_t75" style="width:12.25pt;height:15.6pt" o:ole="">
                              <v:imagedata r:id="rId443" o:title=""/>
                            </v:shape>
                            <o:OLEObject Type="Embed" ProgID="Equation.3" ShapeID="_x0000_i1255" DrawAspect="Content" ObjectID="_1601198077" r:id="rId444"/>
                          </w:object>
                        </w:r>
                      </w:p>
                    </w:txbxContent>
                  </v:textbox>
                </v:shape>
                <v:shape id="Text Box 198" o:spid="_x0000_s1051" type="#_x0000_t202" style="position:absolute;left:6992;top:3211;width:418;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1C534D" w:rsidRDefault="001C534D" w:rsidP="001C534D">
                        <w:r w:rsidRPr="00404DD8">
                          <w:rPr>
                            <w:position w:val="-6"/>
                            <w:sz w:val="28"/>
                            <w:szCs w:val="28"/>
                          </w:rPr>
                          <w:object w:dxaOrig="180" w:dyaOrig="220">
                            <v:shape id="_x0000_i1256" type="#_x0000_t75" style="width:9.5pt;height:12.25pt" o:ole="">
                              <v:imagedata r:id="rId445" o:title=""/>
                            </v:shape>
                            <o:OLEObject Type="Embed" ProgID="Equation.3" ShapeID="_x0000_i1256" DrawAspect="Content" ObjectID="_1601198078" r:id="rId446"/>
                          </w:object>
                        </w:r>
                      </w:p>
                    </w:txbxContent>
                  </v:textbox>
                </v:shape>
                <v:shape id="Text Box 199" o:spid="_x0000_s1052" type="#_x0000_t202" style="position:absolute;left:2611;top:3654;width:415;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1C534D" w:rsidRDefault="001C534D" w:rsidP="001C534D">
                        <w:r w:rsidRPr="00404DD8">
                          <w:rPr>
                            <w:position w:val="-6"/>
                            <w:sz w:val="28"/>
                            <w:szCs w:val="28"/>
                          </w:rPr>
                          <w:object w:dxaOrig="200" w:dyaOrig="220">
                            <v:shape id="_x0000_i1257" type="#_x0000_t75" style="width:9.5pt;height:10.85pt" o:ole="">
                              <v:imagedata r:id="rId447" o:title=""/>
                            </v:shape>
                            <o:OLEObject Type="Embed" ProgID="Equation.3" ShapeID="_x0000_i1257" DrawAspect="Content" ObjectID="_1601198079" r:id="rId448"/>
                          </w:object>
                        </w:r>
                      </w:p>
                    </w:txbxContent>
                  </v:textbox>
                </v:shape>
                <v:shape id="Text Box 200" o:spid="_x0000_s1053" type="#_x0000_t202" style="position:absolute;left:4346;top:3978;width:1319;height: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rsidR="001C534D" w:rsidRPr="00C76383" w:rsidRDefault="001C534D" w:rsidP="001C534D">
                        <w:proofErr w:type="spellStart"/>
                        <w:r w:rsidRPr="00C76383">
                          <w:t>Сурет</w:t>
                        </w:r>
                        <w:proofErr w:type="spellEnd"/>
                        <w:r w:rsidRPr="00C76383">
                          <w:t xml:space="preserve"> </w:t>
                        </w:r>
                        <w:r>
                          <w:t>8.1</w:t>
                        </w:r>
                      </w:p>
                    </w:txbxContent>
                  </v:textbox>
                </v:shape>
                <w10:wrap type="square" anchorx="margin" anchory="margin"/>
              </v:group>
            </w:pict>
          </mc:Fallback>
        </mc:AlternateContent>
      </w:r>
      <w:r w:rsidRPr="001C534D">
        <w:rPr>
          <w:position w:val="-32"/>
        </w:rPr>
        <w:object w:dxaOrig="7460" w:dyaOrig="760">
          <v:shape id="_x0000_i1249" type="#_x0000_t75" style="width:372.9pt;height:38.05pt" o:ole="">
            <v:imagedata r:id="rId449" o:title=""/>
          </v:shape>
          <o:OLEObject Type="Embed" ProgID="Equation.3" ShapeID="_x0000_i1249" DrawAspect="Content" ObjectID="_1601801182" r:id="rId450"/>
        </w:object>
      </w:r>
      <w:r w:rsidRPr="001C534D">
        <w:rPr>
          <w:lang w:val="kk-KZ"/>
        </w:rPr>
        <w:t>.</w:t>
      </w:r>
    </w:p>
    <w:p w:rsidR="001C534D" w:rsidRPr="001C534D" w:rsidRDefault="001C534D" w:rsidP="001C534D">
      <w:pPr>
        <w:rPr>
          <w:lang w:val="kk-KZ"/>
        </w:rPr>
      </w:pPr>
      <w:r w:rsidRPr="001C534D">
        <w:rPr>
          <w:lang w:val="kk-KZ"/>
        </w:rPr>
        <w:t>(8.10) формуласына соңғы формуланы қойып, табамыз:</w:t>
      </w:r>
    </w:p>
    <w:p w:rsidR="001C534D" w:rsidRPr="001C534D" w:rsidRDefault="001C534D" w:rsidP="001C534D">
      <w:pPr>
        <w:jc w:val="right"/>
        <w:rPr>
          <w:lang w:val="kk-KZ"/>
        </w:rPr>
      </w:pPr>
      <w:r w:rsidRPr="001C534D">
        <w:rPr>
          <w:position w:val="-76"/>
        </w:rPr>
        <w:object w:dxaOrig="2440" w:dyaOrig="1460">
          <v:shape id="_x0000_i1250" type="#_x0000_t75" style="width:122.25pt;height:72.7pt" o:ole="">
            <v:imagedata r:id="rId451" o:title=""/>
          </v:shape>
          <o:OLEObject Type="Embed" ProgID="Equation.3" ShapeID="_x0000_i1250" DrawAspect="Content" ObjectID="_1601801183" r:id="rId452"/>
        </w:object>
      </w:r>
      <w:r w:rsidRPr="001C534D">
        <w:rPr>
          <w:lang w:val="kk-KZ"/>
        </w:rPr>
        <w:t xml:space="preserve">  .</w:t>
      </w:r>
      <w:r w:rsidRPr="001C534D">
        <w:rPr>
          <w:lang w:val="kk-KZ"/>
        </w:rPr>
        <w:tab/>
        <w:t>(8.12)</w:t>
      </w:r>
    </w:p>
    <w:p w:rsidR="001C534D" w:rsidRPr="001C534D" w:rsidRDefault="001C534D" w:rsidP="001C534D">
      <w:pPr>
        <w:jc w:val="both"/>
        <w:rPr>
          <w:position w:val="-6"/>
          <w:lang w:val="kk-KZ"/>
        </w:rPr>
      </w:pPr>
      <w:r w:rsidRPr="001C534D">
        <w:rPr>
          <w:lang w:val="kk-KZ"/>
        </w:rPr>
        <w:t xml:space="preserve">(8.12) бірқалыпты қозғалатын зарядтың электр өрісі үшін өрнекті береді. Магнит өрісін анықтау үшін магнит өрісінің компоненті үшін, </w:t>
      </w:r>
      <w:r w:rsidRPr="001C534D">
        <w:rPr>
          <w:position w:val="-6"/>
        </w:rPr>
        <w:object w:dxaOrig="740" w:dyaOrig="280">
          <v:shape id="_x0000_i1251" type="#_x0000_t75" style="width:36.7pt;height:14.25pt" o:ole="">
            <v:imagedata r:id="rId453" o:title=""/>
          </v:shape>
          <o:OLEObject Type="Embed" ProgID="Equation.3" ShapeID="_x0000_i1251" DrawAspect="Content" ObjectID="_1601801184" r:id="rId454"/>
        </w:object>
      </w:r>
      <w:r w:rsidRPr="001C534D">
        <w:rPr>
          <w:position w:val="-6"/>
          <w:lang w:val="kk-KZ"/>
        </w:rPr>
        <w:t xml:space="preserve"> алып,</w:t>
      </w:r>
      <w:r w:rsidRPr="001C534D">
        <w:rPr>
          <w:lang w:val="kk-KZ"/>
        </w:rPr>
        <w:t xml:space="preserve"> (7.17) формуласын </w:t>
      </w:r>
      <w:r w:rsidRPr="001C534D">
        <w:rPr>
          <w:lang w:val="kk-KZ"/>
        </w:rPr>
        <w:lastRenderedPageBreak/>
        <w:t xml:space="preserve">қолданамыз </w:t>
      </w:r>
      <w:r w:rsidRPr="001C534D">
        <w:rPr>
          <w:position w:val="-6"/>
          <w:lang w:val="kk-KZ"/>
        </w:rPr>
        <w:t>және штрихталған өлшемді штрихталмағанға алмастырамыз. Нәтижесінде аламыз:</w:t>
      </w:r>
    </w:p>
    <w:p w:rsidR="001C534D" w:rsidRPr="001C534D" w:rsidRDefault="001C534D" w:rsidP="001C534D">
      <w:pPr>
        <w:jc w:val="center"/>
        <w:rPr>
          <w:lang w:val="kk-KZ"/>
        </w:rPr>
      </w:pPr>
      <w:r w:rsidRPr="001C534D">
        <w:rPr>
          <w:position w:val="-66"/>
        </w:rPr>
        <w:object w:dxaOrig="6380" w:dyaOrig="1080">
          <v:shape id="_x0000_i1252" type="#_x0000_t75" style="width:317.9pt;height:54.35pt" o:ole="">
            <v:imagedata r:id="rId455" o:title=""/>
          </v:shape>
          <o:OLEObject Type="Embed" ProgID="Equation.3" ShapeID="_x0000_i1252" DrawAspect="Content" ObjectID="_1601801185" r:id="rId456"/>
        </w:object>
      </w:r>
      <w:r w:rsidRPr="001C534D">
        <w:rPr>
          <w:lang w:val="kk-KZ"/>
        </w:rPr>
        <w:t>,</w:t>
      </w:r>
    </w:p>
    <w:p w:rsidR="001C534D" w:rsidRPr="001C534D" w:rsidRDefault="001C534D" w:rsidP="001C534D">
      <w:pPr>
        <w:jc w:val="both"/>
        <w:rPr>
          <w:lang w:val="kk-KZ"/>
        </w:rPr>
      </w:pPr>
      <w:r w:rsidRPr="001C534D">
        <w:rPr>
          <w:lang w:val="kk-KZ"/>
        </w:rPr>
        <w:t>немесе</w:t>
      </w:r>
    </w:p>
    <w:p w:rsidR="001C534D" w:rsidRPr="001C534D" w:rsidRDefault="001C534D" w:rsidP="001C534D">
      <w:pPr>
        <w:jc w:val="right"/>
        <w:rPr>
          <w:lang w:val="kk-KZ"/>
        </w:rPr>
      </w:pPr>
      <w:r w:rsidRPr="001C534D">
        <w:rPr>
          <w:position w:val="-24"/>
        </w:rPr>
        <w:object w:dxaOrig="1140" w:dyaOrig="620">
          <v:shape id="_x0000_i1253" type="#_x0000_t75" style="width:57.05pt;height:31.25pt" o:ole="">
            <v:imagedata r:id="rId457" o:title=""/>
          </v:shape>
          <o:OLEObject Type="Embed" ProgID="Equation.3" ShapeID="_x0000_i1253" DrawAspect="Content" ObjectID="_1601801186" r:id="rId458"/>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r>
      <w:r w:rsidRPr="001C534D">
        <w:rPr>
          <w:lang w:val="kk-KZ"/>
        </w:rPr>
        <w:tab/>
        <w:t>(8.13)</w:t>
      </w:r>
    </w:p>
    <w:p w:rsidR="001C534D" w:rsidRPr="001C534D" w:rsidRDefault="001C534D" w:rsidP="001C534D">
      <w:pPr>
        <w:rPr>
          <w:lang w:val="kk-KZ"/>
        </w:rPr>
      </w:pPr>
      <w:r w:rsidRPr="001C534D">
        <w:rPr>
          <w:lang w:val="kk-KZ"/>
        </w:rPr>
        <w:t>(8.12) және (8.13) формулалары бірқалыпты қозғалатын зарядтың электрмагниттік өрісін толығымен анықтайды.</w:t>
      </w:r>
    </w:p>
    <w:p w:rsidR="001C534D" w:rsidRPr="001C534D" w:rsidRDefault="001C534D" w:rsidP="001C534D">
      <w:pPr>
        <w:rPr>
          <w:lang w:val="kk-KZ"/>
        </w:rPr>
      </w:pPr>
      <w:r w:rsidRPr="001C534D">
        <w:rPr>
          <w:lang w:val="kk-KZ"/>
        </w:rPr>
        <w:t>Электрлік және магниттік өріс модулі үшін мынаны  жазамыз:</w:t>
      </w:r>
    </w:p>
    <w:p w:rsidR="001C534D" w:rsidRPr="001C534D" w:rsidRDefault="001C534D" w:rsidP="001C534D">
      <w:pPr>
        <w:jc w:val="right"/>
        <w:rPr>
          <w:lang w:val="kk-KZ"/>
        </w:rPr>
      </w:pPr>
      <w:r w:rsidRPr="001C534D">
        <w:rPr>
          <w:position w:val="-12"/>
        </w:rPr>
        <w:object w:dxaOrig="2840" w:dyaOrig="360">
          <v:shape id="_x0000_i1254" type="#_x0000_t75" style="width:141.3pt;height:18.35pt" o:ole="">
            <v:imagedata r:id="rId459" o:title=""/>
          </v:shape>
          <o:OLEObject Type="Embed" ProgID="Equation.3" ShapeID="_x0000_i1254" DrawAspect="Content" ObjectID="_1601801187" r:id="rId460"/>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t>(8.14)</w:t>
      </w:r>
    </w:p>
    <w:p w:rsidR="001C534D" w:rsidRPr="001C534D" w:rsidRDefault="001C534D" w:rsidP="001C534D">
      <w:pPr>
        <w:jc w:val="both"/>
        <w:rPr>
          <w:lang w:val="kk-KZ"/>
        </w:rPr>
      </w:pPr>
      <w:r w:rsidRPr="001C534D">
        <w:rPr>
          <w:lang w:val="kk-KZ"/>
        </w:rPr>
        <w:t>мұнда</w:t>
      </w:r>
    </w:p>
    <w:p w:rsidR="001C534D" w:rsidRPr="001C534D" w:rsidRDefault="001C534D" w:rsidP="001C534D">
      <w:pPr>
        <w:jc w:val="right"/>
        <w:rPr>
          <w:lang w:val="kk-KZ"/>
        </w:rPr>
      </w:pPr>
      <w:r w:rsidRPr="001C534D">
        <w:rPr>
          <w:position w:val="-24"/>
        </w:rPr>
        <w:object w:dxaOrig="2639" w:dyaOrig="620">
          <v:shape id="_x0000_i1255" type="#_x0000_t75" style="width:131.75pt;height:31.25pt" o:ole="">
            <v:imagedata r:id="rId461" o:title=""/>
          </v:shape>
          <o:OLEObject Type="Embed" ProgID="Equation.3" ShapeID="_x0000_i1255" DrawAspect="Content" ObjectID="_1601801188" r:id="rId462"/>
        </w:object>
      </w:r>
      <w:r w:rsidRPr="001C534D">
        <w:rPr>
          <w:lang w:val="kk-KZ"/>
        </w:rPr>
        <w:t xml:space="preserve"> </w:t>
      </w:r>
      <w:r w:rsidRPr="001C534D">
        <w:rPr>
          <w:lang w:val="kk-KZ"/>
        </w:rPr>
        <w:tab/>
      </w:r>
      <w:r w:rsidRPr="001C534D">
        <w:rPr>
          <w:lang w:val="kk-KZ"/>
        </w:rPr>
        <w:tab/>
      </w:r>
      <w:r w:rsidRPr="001C534D">
        <w:rPr>
          <w:lang w:val="kk-KZ"/>
        </w:rPr>
        <w:tab/>
      </w:r>
      <w:r w:rsidRPr="001C534D">
        <w:rPr>
          <w:lang w:val="kk-KZ"/>
        </w:rPr>
        <w:tab/>
      </w:r>
      <w:r w:rsidRPr="001C534D">
        <w:rPr>
          <w:lang w:val="kk-KZ"/>
        </w:rPr>
        <w:tab/>
        <w:t>(8.15)</w:t>
      </w:r>
    </w:p>
    <w:p w:rsidR="001C534D" w:rsidRPr="001C534D" w:rsidRDefault="001C534D" w:rsidP="001C534D">
      <w:pPr>
        <w:jc w:val="both"/>
        <w:rPr>
          <w:lang w:val="kk-KZ"/>
        </w:rPr>
      </w:pPr>
      <w:r w:rsidRPr="001C534D">
        <w:rPr>
          <w:lang w:val="kk-KZ"/>
        </w:rPr>
        <w:t>және</w:t>
      </w:r>
    </w:p>
    <w:p w:rsidR="001C534D" w:rsidRPr="001C534D" w:rsidRDefault="001C534D" w:rsidP="001C534D">
      <w:pPr>
        <w:jc w:val="center"/>
        <w:rPr>
          <w:lang w:val="kk-KZ"/>
        </w:rPr>
      </w:pPr>
      <w:r w:rsidRPr="001C534D">
        <w:rPr>
          <w:position w:val="-76"/>
        </w:rPr>
        <w:object w:dxaOrig="2520" w:dyaOrig="1460">
          <v:shape id="_x0000_i1256" type="#_x0000_t75" style="width:126.35pt;height:72.7pt" o:ole="">
            <v:imagedata r:id="rId463" o:title=""/>
          </v:shape>
          <o:OLEObject Type="Embed" ProgID="Equation.3" ShapeID="_x0000_i1256" DrawAspect="Content" ObjectID="_1601801189" r:id="rId464"/>
        </w:object>
      </w:r>
      <w:r w:rsidRPr="001C534D">
        <w:rPr>
          <w:lang w:val="kk-KZ"/>
        </w:rPr>
        <w:t xml:space="preserve">  .</w:t>
      </w:r>
    </w:p>
    <w:p w:rsidR="001C534D" w:rsidRPr="001C534D" w:rsidRDefault="001C534D" w:rsidP="001C534D">
      <w:pPr>
        <w:rPr>
          <w:lang w:val="kk-KZ"/>
        </w:rPr>
      </w:pPr>
      <w:r w:rsidRPr="001C534D">
        <w:rPr>
          <w:lang w:val="kk-KZ"/>
        </w:rPr>
        <w:t>(8.12) және (8.13) формуладан</w:t>
      </w:r>
      <w:r w:rsidRPr="001C534D">
        <w:rPr>
          <w:position w:val="-6"/>
          <w:lang w:val="kk-KZ"/>
        </w:rPr>
        <w:t xml:space="preserve"> </w:t>
      </w:r>
      <w:r w:rsidRPr="001C534D">
        <w:rPr>
          <w:position w:val="-6"/>
        </w:rPr>
        <w:object w:dxaOrig="680" w:dyaOrig="220">
          <v:shape id="_x0000_i1257" type="#_x0000_t75" style="width:33.3pt;height:10.85pt" o:ole="">
            <v:imagedata r:id="rId465" o:title=""/>
          </v:shape>
          <o:OLEObject Type="Embed" ProgID="Equation.3" ShapeID="_x0000_i1257" DrawAspect="Content" ObjectID="_1601801190" r:id="rId466"/>
        </w:object>
      </w:r>
      <w:r w:rsidRPr="001C534D">
        <w:rPr>
          <w:position w:val="-6"/>
          <w:lang w:val="kk-KZ"/>
        </w:rPr>
        <w:t xml:space="preserve"> жылдамдығы кезінде табамыз;</w:t>
      </w:r>
    </w:p>
    <w:p w:rsidR="001C534D" w:rsidRPr="001C534D" w:rsidRDefault="001C534D" w:rsidP="001C534D">
      <w:pPr>
        <w:jc w:val="right"/>
        <w:rPr>
          <w:lang w:val="kk-KZ"/>
        </w:rPr>
      </w:pPr>
      <w:r w:rsidRPr="001C534D">
        <w:rPr>
          <w:position w:val="-36"/>
        </w:rPr>
        <w:object w:dxaOrig="3240" w:dyaOrig="740">
          <v:shape id="_x0000_i1258" type="#_x0000_t75" style="width:162.35pt;height:36.7pt" o:ole="">
            <v:imagedata r:id="rId467" o:title=""/>
          </v:shape>
          <o:OLEObject Type="Embed" ProgID="Equation.3" ShapeID="_x0000_i1258" DrawAspect="Content" ObjectID="_1601801191" r:id="rId468"/>
        </w:object>
      </w:r>
      <w:r w:rsidRPr="001C534D">
        <w:rPr>
          <w:lang w:val="kk-KZ"/>
        </w:rPr>
        <w:t>.</w:t>
      </w:r>
      <w:r w:rsidRPr="001C534D">
        <w:rPr>
          <w:lang w:val="kk-KZ"/>
        </w:rPr>
        <w:tab/>
      </w:r>
      <w:r w:rsidRPr="001C534D">
        <w:rPr>
          <w:lang w:val="kk-KZ"/>
        </w:rPr>
        <w:tab/>
      </w:r>
      <w:r w:rsidRPr="001C534D">
        <w:rPr>
          <w:lang w:val="kk-KZ"/>
        </w:rPr>
        <w:tab/>
      </w:r>
      <w:r w:rsidRPr="001C534D">
        <w:rPr>
          <w:lang w:val="kk-KZ"/>
        </w:rPr>
        <w:tab/>
        <w:t>(8.16)</w:t>
      </w:r>
    </w:p>
    <w:p w:rsidR="001C534D" w:rsidRPr="001C534D" w:rsidRDefault="001C534D" w:rsidP="001C534D">
      <w:pPr>
        <w:jc w:val="both"/>
        <w:rPr>
          <w:position w:val="-32"/>
          <w:lang w:val="kk-KZ"/>
        </w:rPr>
      </w:pPr>
      <w:r w:rsidRPr="001C534D">
        <w:rPr>
          <w:lang w:val="kk-KZ"/>
        </w:rPr>
        <w:t xml:space="preserve">Электр және магнит өрісінің аз жылдамдықты бөлшегі кезінде симметриясын сақтайды және зарядталған бөлшекпен әуестенеді. Бөлшек қозғалысы бағытындағы </w:t>
      </w:r>
      <w:r w:rsidRPr="001C534D">
        <w:rPr>
          <w:position w:val="-10"/>
        </w:rPr>
        <w:object w:dxaOrig="999" w:dyaOrig="340">
          <v:shape id="_x0000_i1259" type="#_x0000_t75" style="width:50.25pt;height:17pt" o:ole="">
            <v:imagedata r:id="rId469" o:title=""/>
          </v:shape>
          <o:OLEObject Type="Embed" ProgID="Equation.3" ShapeID="_x0000_i1259" DrawAspect="Content" ObjectID="_1601801192" r:id="rId470"/>
        </w:object>
      </w:r>
      <w:r w:rsidRPr="001C534D">
        <w:rPr>
          <w:position w:val="-10"/>
          <w:lang w:val="kk-KZ"/>
        </w:rPr>
        <w:t xml:space="preserve"> үлкен жылдамдық кезінде өріс </w:t>
      </w:r>
      <w:r w:rsidRPr="001C534D">
        <w:rPr>
          <w:position w:val="-32"/>
        </w:rPr>
        <w:object w:dxaOrig="840" w:dyaOrig="760">
          <v:shape id="_x0000_i1260" type="#_x0000_t75" style="width:42.8pt;height:38.05pt" o:ole="">
            <v:imagedata r:id="rId471" o:title=""/>
          </v:shape>
          <o:OLEObject Type="Embed" ProgID="Equation.3" ShapeID="_x0000_i1260" DrawAspect="Content" ObjectID="_1601801193" r:id="rId472"/>
        </w:object>
      </w:r>
      <w:r w:rsidRPr="001C534D">
        <w:rPr>
          <w:lang w:val="kk-KZ"/>
        </w:rPr>
        <w:t xml:space="preserve"> есе кішірейді, ал перпендикулярлық бағытта</w:t>
      </w:r>
      <w:r w:rsidRPr="001C534D">
        <w:rPr>
          <w:position w:val="-28"/>
        </w:rPr>
        <w:object w:dxaOrig="900" w:dyaOrig="680">
          <v:shape id="_x0000_i1261" type="#_x0000_t75" style="width:44.85pt;height:33.3pt" o:ole="">
            <v:imagedata r:id="rId473" o:title=""/>
          </v:shape>
          <o:OLEObject Type="Embed" ProgID="Equation.3" ShapeID="_x0000_i1261" DrawAspect="Content" ObjectID="_1601801194" r:id="rId474"/>
        </w:object>
      </w:r>
      <w:r w:rsidRPr="001C534D">
        <w:rPr>
          <w:lang w:val="kk-KZ"/>
        </w:rPr>
        <w:t xml:space="preserve"> ол</w:t>
      </w:r>
      <w:r w:rsidRPr="001C534D">
        <w:rPr>
          <w:position w:val="-32"/>
        </w:rPr>
        <w:object w:dxaOrig="1120" w:dyaOrig="840">
          <v:shape id="_x0000_i1262" type="#_x0000_t75" style="width:56.4pt;height:42.8pt" o:ole="">
            <v:imagedata r:id="rId475" o:title=""/>
          </v:shape>
          <o:OLEObject Type="Embed" ProgID="Equation.3" ShapeID="_x0000_i1262" DrawAspect="Content" ObjectID="_1601801195" r:id="rId476"/>
        </w:object>
      </w:r>
      <w:r w:rsidRPr="001C534D">
        <w:rPr>
          <w:lang w:val="kk-KZ"/>
        </w:rPr>
        <w:t xml:space="preserve">есе ақырын қозғалатын бөлшектің </w:t>
      </w:r>
      <w:r w:rsidRPr="001C534D">
        <w:rPr>
          <w:position w:val="-32"/>
          <w:lang w:val="kk-KZ"/>
        </w:rPr>
        <w:t xml:space="preserve"> өрісімен салыстырғанда өседі.</w:t>
      </w:r>
    </w:p>
    <w:p w:rsidR="001C534D" w:rsidRPr="001C534D" w:rsidRDefault="001C534D" w:rsidP="001C534D">
      <w:pPr>
        <w:ind w:firstLine="708"/>
        <w:rPr>
          <w:position w:val="-32"/>
          <w:lang w:val="kk-KZ"/>
        </w:rPr>
      </w:pPr>
      <w:r w:rsidRPr="001C534D">
        <w:rPr>
          <w:position w:val="-4"/>
        </w:rPr>
        <w:object w:dxaOrig="240" w:dyaOrig="320">
          <v:shape id="_x0000_i1263" type="#_x0000_t75" style="width:12.25pt;height:15.6pt" o:ole="">
            <v:imagedata r:id="rId477" o:title=""/>
          </v:shape>
          <o:OLEObject Type="Embed" ProgID="Equation.3" ShapeID="_x0000_i1263" DrawAspect="Content" ObjectID="_1601801196" r:id="rId478"/>
        </w:object>
      </w:r>
      <w:r w:rsidRPr="001C534D">
        <w:rPr>
          <w:lang w:val="kk-KZ"/>
        </w:rPr>
        <w:t xml:space="preserve"> және</w:t>
      </w:r>
      <w:r w:rsidRPr="001C534D">
        <w:t xml:space="preserve"> </w:t>
      </w:r>
      <w:r w:rsidRPr="001C534D">
        <w:rPr>
          <w:position w:val="-4"/>
        </w:rPr>
        <w:object w:dxaOrig="240" w:dyaOrig="320">
          <v:shape id="_x0000_i1264" type="#_x0000_t75" style="width:12.25pt;height:15.6pt" o:ole="">
            <v:imagedata r:id="rId479" o:title=""/>
          </v:shape>
          <o:OLEObject Type="Embed" ProgID="Equation.3" ShapeID="_x0000_i1264" DrawAspect="Content" ObjectID="_1601801197" r:id="rId480"/>
        </w:object>
      </w:r>
      <w:r w:rsidRPr="001C534D">
        <w:t xml:space="preserve"> </w:t>
      </w:r>
      <w:r w:rsidRPr="001C534D">
        <w:rPr>
          <w:lang w:val="kk-KZ"/>
        </w:rPr>
        <w:t xml:space="preserve">векторлар бір біріне </w:t>
      </w:r>
      <w:proofErr w:type="spellStart"/>
      <w:r w:rsidRPr="001C534D">
        <w:t>ортогонал</w:t>
      </w:r>
      <w:proofErr w:type="spellEnd"/>
      <w:r w:rsidRPr="001C534D">
        <w:rPr>
          <w:lang w:val="kk-KZ"/>
        </w:rPr>
        <w:t>ды және</w:t>
      </w:r>
    </w:p>
    <w:p w:rsidR="001C534D" w:rsidRPr="001C534D" w:rsidRDefault="001C534D" w:rsidP="001C534D">
      <w:pPr>
        <w:jc w:val="right"/>
        <w:rPr>
          <w:lang w:val="kk-KZ"/>
        </w:rPr>
      </w:pPr>
      <w:r w:rsidRPr="001C534D">
        <w:rPr>
          <w:position w:val="-38"/>
        </w:rPr>
        <w:object w:dxaOrig="800" w:dyaOrig="880">
          <v:shape id="_x0000_i1265" type="#_x0000_t75" style="width:39.4pt;height:44.15pt" o:ole="">
            <v:imagedata r:id="rId481" o:title=""/>
          </v:shape>
          <o:OLEObject Type="Embed" ProgID="Equation.3" ShapeID="_x0000_i1265" DrawAspect="Content" ObjectID="_1601801198" r:id="rId482"/>
        </w:object>
      </w:r>
      <w:r w:rsidRPr="001C534D">
        <w:rPr>
          <w:lang w:val="kk-KZ"/>
        </w:rPr>
        <w:tab/>
      </w:r>
      <w:r w:rsidRPr="001C534D">
        <w:rPr>
          <w:lang w:val="kk-KZ"/>
        </w:rPr>
        <w:tab/>
      </w:r>
      <w:r w:rsidRPr="001C534D">
        <w:rPr>
          <w:lang w:val="kk-KZ"/>
        </w:rPr>
        <w:tab/>
      </w:r>
      <w:r w:rsidRPr="001C534D">
        <w:rPr>
          <w:lang w:val="kk-KZ"/>
        </w:rPr>
        <w:tab/>
      </w:r>
      <w:r w:rsidRPr="001C534D">
        <w:rPr>
          <w:lang w:val="kk-KZ"/>
        </w:rPr>
        <w:tab/>
      </w:r>
      <w:r w:rsidRPr="001C534D">
        <w:rPr>
          <w:lang w:val="kk-KZ"/>
        </w:rPr>
        <w:tab/>
        <w:t>(8.17)</w:t>
      </w:r>
    </w:p>
    <w:p w:rsidR="001C534D" w:rsidRPr="001C534D" w:rsidRDefault="001C534D" w:rsidP="001C534D">
      <w:pPr>
        <w:rPr>
          <w:lang w:val="kk-KZ"/>
        </w:rPr>
      </w:pPr>
      <w:r w:rsidRPr="001C534D">
        <w:rPr>
          <w:lang w:val="kk-KZ"/>
        </w:rPr>
        <w:t xml:space="preserve">- магнит өрісі электр өрісінен </w:t>
      </w:r>
      <w:r w:rsidRPr="001C534D">
        <w:rPr>
          <w:position w:val="-6"/>
        </w:rPr>
        <w:object w:dxaOrig="419" w:dyaOrig="280">
          <v:shape id="_x0000_i1266" type="#_x0000_t75" style="width:20.4pt;height:14.25pt" o:ole="">
            <v:imagedata r:id="rId483" o:title=""/>
          </v:shape>
          <o:OLEObject Type="Embed" ProgID="Equation.3" ShapeID="_x0000_i1266" DrawAspect="Content" ObjectID="_1601801199" r:id="rId484"/>
        </w:object>
      </w:r>
      <w:r w:rsidRPr="001C534D">
        <w:rPr>
          <w:lang w:val="kk-KZ"/>
        </w:rPr>
        <w:t xml:space="preserve"> есе әлсіз.</w:t>
      </w:r>
    </w:p>
    <w:p w:rsidR="001C534D" w:rsidRPr="001C534D" w:rsidRDefault="001C534D" w:rsidP="001C534D">
      <w:pPr>
        <w:jc w:val="center"/>
        <w:rPr>
          <w:b/>
          <w:i/>
          <w:lang w:val="kk-KZ"/>
        </w:rPr>
      </w:pPr>
    </w:p>
    <w:p w:rsidR="00560EF8" w:rsidRPr="00560EF8" w:rsidRDefault="00560EF8">
      <w:pPr>
        <w:rPr>
          <w:lang w:val="kk-KZ"/>
        </w:rPr>
      </w:pPr>
    </w:p>
    <w:sectPr w:rsidR="00560EF8" w:rsidRPr="00560E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B2736"/>
    <w:multiLevelType w:val="hybridMultilevel"/>
    <w:tmpl w:val="398AB6EE"/>
    <w:lvl w:ilvl="0" w:tplc="54D8405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6A924B8"/>
    <w:multiLevelType w:val="hybridMultilevel"/>
    <w:tmpl w:val="C8528AB4"/>
    <w:lvl w:ilvl="0" w:tplc="0419000F">
      <w:start w:val="1"/>
      <w:numFmt w:val="decimal"/>
      <w:lvlText w:val="%1."/>
      <w:lvlJc w:val="left"/>
      <w:pPr>
        <w:tabs>
          <w:tab w:val="num" w:pos="2145"/>
        </w:tabs>
        <w:ind w:left="2145" w:hanging="360"/>
      </w:pPr>
    </w:lvl>
    <w:lvl w:ilvl="1" w:tplc="04190019" w:tentative="1">
      <w:start w:val="1"/>
      <w:numFmt w:val="lowerLetter"/>
      <w:lvlText w:val="%2."/>
      <w:lvlJc w:val="left"/>
      <w:pPr>
        <w:tabs>
          <w:tab w:val="num" w:pos="2295"/>
        </w:tabs>
        <w:ind w:left="2295" w:hanging="360"/>
      </w:pPr>
    </w:lvl>
    <w:lvl w:ilvl="2" w:tplc="0419001B" w:tentative="1">
      <w:start w:val="1"/>
      <w:numFmt w:val="lowerRoman"/>
      <w:lvlText w:val="%3."/>
      <w:lvlJc w:val="right"/>
      <w:pPr>
        <w:tabs>
          <w:tab w:val="num" w:pos="3015"/>
        </w:tabs>
        <w:ind w:left="3015" w:hanging="180"/>
      </w:pPr>
    </w:lvl>
    <w:lvl w:ilvl="3" w:tplc="0419000F" w:tentative="1">
      <w:start w:val="1"/>
      <w:numFmt w:val="decimal"/>
      <w:lvlText w:val="%4."/>
      <w:lvlJc w:val="left"/>
      <w:pPr>
        <w:tabs>
          <w:tab w:val="num" w:pos="3735"/>
        </w:tabs>
        <w:ind w:left="3735" w:hanging="360"/>
      </w:pPr>
    </w:lvl>
    <w:lvl w:ilvl="4" w:tplc="04190019" w:tentative="1">
      <w:start w:val="1"/>
      <w:numFmt w:val="lowerLetter"/>
      <w:lvlText w:val="%5."/>
      <w:lvlJc w:val="left"/>
      <w:pPr>
        <w:tabs>
          <w:tab w:val="num" w:pos="4455"/>
        </w:tabs>
        <w:ind w:left="4455" w:hanging="360"/>
      </w:pPr>
    </w:lvl>
    <w:lvl w:ilvl="5" w:tplc="0419001B" w:tentative="1">
      <w:start w:val="1"/>
      <w:numFmt w:val="lowerRoman"/>
      <w:lvlText w:val="%6."/>
      <w:lvlJc w:val="right"/>
      <w:pPr>
        <w:tabs>
          <w:tab w:val="num" w:pos="5175"/>
        </w:tabs>
        <w:ind w:left="5175" w:hanging="180"/>
      </w:pPr>
    </w:lvl>
    <w:lvl w:ilvl="6" w:tplc="0419000F" w:tentative="1">
      <w:start w:val="1"/>
      <w:numFmt w:val="decimal"/>
      <w:lvlText w:val="%7."/>
      <w:lvlJc w:val="left"/>
      <w:pPr>
        <w:tabs>
          <w:tab w:val="num" w:pos="5895"/>
        </w:tabs>
        <w:ind w:left="5895" w:hanging="360"/>
      </w:pPr>
    </w:lvl>
    <w:lvl w:ilvl="7" w:tplc="04190019" w:tentative="1">
      <w:start w:val="1"/>
      <w:numFmt w:val="lowerLetter"/>
      <w:lvlText w:val="%8."/>
      <w:lvlJc w:val="left"/>
      <w:pPr>
        <w:tabs>
          <w:tab w:val="num" w:pos="6615"/>
        </w:tabs>
        <w:ind w:left="6615" w:hanging="360"/>
      </w:pPr>
    </w:lvl>
    <w:lvl w:ilvl="8" w:tplc="0419001B" w:tentative="1">
      <w:start w:val="1"/>
      <w:numFmt w:val="lowerRoman"/>
      <w:lvlText w:val="%9."/>
      <w:lvlJc w:val="right"/>
      <w:pPr>
        <w:tabs>
          <w:tab w:val="num" w:pos="7335"/>
        </w:tabs>
        <w:ind w:left="7335" w:hanging="180"/>
      </w:pPr>
    </w:lvl>
  </w:abstractNum>
  <w:abstractNum w:abstractNumId="2">
    <w:nsid w:val="0D6E5B9C"/>
    <w:multiLevelType w:val="hybridMultilevel"/>
    <w:tmpl w:val="B1CC91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0760FC"/>
    <w:multiLevelType w:val="hybridMultilevel"/>
    <w:tmpl w:val="0F80F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2E3E09"/>
    <w:multiLevelType w:val="hybridMultilevel"/>
    <w:tmpl w:val="59AC76BC"/>
    <w:lvl w:ilvl="0" w:tplc="3976B380">
      <w:start w:val="1"/>
      <w:numFmt w:val="upperRoman"/>
      <w:lvlText w:val="%1."/>
      <w:lvlJc w:val="left"/>
      <w:pPr>
        <w:tabs>
          <w:tab w:val="num" w:pos="-108"/>
        </w:tabs>
        <w:ind w:left="-108" w:firstLine="108"/>
      </w:pPr>
      <w:rPr>
        <w:rFonts w:hint="default"/>
      </w:rPr>
    </w:lvl>
    <w:lvl w:ilvl="1" w:tplc="0419000F">
      <w:start w:val="1"/>
      <w:numFmt w:val="decimal"/>
      <w:lvlText w:val="%2."/>
      <w:lvlJc w:val="left"/>
      <w:pPr>
        <w:tabs>
          <w:tab w:val="num" w:pos="540"/>
        </w:tabs>
        <w:ind w:left="540" w:hanging="360"/>
      </w:pPr>
      <w:rPr>
        <w:rFonts w:hint="default"/>
      </w:rPr>
    </w:lvl>
    <w:lvl w:ilvl="2" w:tplc="04190017">
      <w:start w:val="1"/>
      <w:numFmt w:val="lowerLetter"/>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3B948FB"/>
    <w:multiLevelType w:val="hybridMultilevel"/>
    <w:tmpl w:val="B6E0377E"/>
    <w:lvl w:ilvl="0" w:tplc="2676C044">
      <w:start w:val="1"/>
      <w:numFmt w:val="decimal"/>
      <w:lvlText w:val="%1."/>
      <w:lvlJc w:val="left"/>
      <w:pPr>
        <w:tabs>
          <w:tab w:val="num" w:pos="900"/>
        </w:tabs>
        <w:ind w:left="900" w:hanging="360"/>
      </w:pPr>
      <w:rPr>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1575713E"/>
    <w:multiLevelType w:val="hybridMultilevel"/>
    <w:tmpl w:val="34FE682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21B004F0"/>
    <w:multiLevelType w:val="hybridMultilevel"/>
    <w:tmpl w:val="3806C76A"/>
    <w:lvl w:ilvl="0" w:tplc="0419000F">
      <w:start w:val="1"/>
      <w:numFmt w:val="decimal"/>
      <w:lvlText w:val="%1."/>
      <w:lvlJc w:val="left"/>
      <w:pPr>
        <w:tabs>
          <w:tab w:val="num" w:pos="1233"/>
        </w:tabs>
        <w:ind w:left="1233" w:hanging="360"/>
      </w:pPr>
    </w:lvl>
    <w:lvl w:ilvl="1" w:tplc="04190019" w:tentative="1">
      <w:start w:val="1"/>
      <w:numFmt w:val="lowerLetter"/>
      <w:lvlText w:val="%2."/>
      <w:lvlJc w:val="left"/>
      <w:pPr>
        <w:tabs>
          <w:tab w:val="num" w:pos="1953"/>
        </w:tabs>
        <w:ind w:left="1953" w:hanging="360"/>
      </w:pPr>
    </w:lvl>
    <w:lvl w:ilvl="2" w:tplc="0419001B" w:tentative="1">
      <w:start w:val="1"/>
      <w:numFmt w:val="lowerRoman"/>
      <w:lvlText w:val="%3."/>
      <w:lvlJc w:val="right"/>
      <w:pPr>
        <w:tabs>
          <w:tab w:val="num" w:pos="2673"/>
        </w:tabs>
        <w:ind w:left="2673" w:hanging="180"/>
      </w:pPr>
    </w:lvl>
    <w:lvl w:ilvl="3" w:tplc="0419000F" w:tentative="1">
      <w:start w:val="1"/>
      <w:numFmt w:val="decimal"/>
      <w:lvlText w:val="%4."/>
      <w:lvlJc w:val="left"/>
      <w:pPr>
        <w:tabs>
          <w:tab w:val="num" w:pos="3393"/>
        </w:tabs>
        <w:ind w:left="3393" w:hanging="360"/>
      </w:pPr>
    </w:lvl>
    <w:lvl w:ilvl="4" w:tplc="04190019" w:tentative="1">
      <w:start w:val="1"/>
      <w:numFmt w:val="lowerLetter"/>
      <w:lvlText w:val="%5."/>
      <w:lvlJc w:val="left"/>
      <w:pPr>
        <w:tabs>
          <w:tab w:val="num" w:pos="4113"/>
        </w:tabs>
        <w:ind w:left="4113" w:hanging="360"/>
      </w:pPr>
    </w:lvl>
    <w:lvl w:ilvl="5" w:tplc="0419001B" w:tentative="1">
      <w:start w:val="1"/>
      <w:numFmt w:val="lowerRoman"/>
      <w:lvlText w:val="%6."/>
      <w:lvlJc w:val="right"/>
      <w:pPr>
        <w:tabs>
          <w:tab w:val="num" w:pos="4833"/>
        </w:tabs>
        <w:ind w:left="4833" w:hanging="180"/>
      </w:pPr>
    </w:lvl>
    <w:lvl w:ilvl="6" w:tplc="0419000F" w:tentative="1">
      <w:start w:val="1"/>
      <w:numFmt w:val="decimal"/>
      <w:lvlText w:val="%7."/>
      <w:lvlJc w:val="left"/>
      <w:pPr>
        <w:tabs>
          <w:tab w:val="num" w:pos="5553"/>
        </w:tabs>
        <w:ind w:left="5553" w:hanging="360"/>
      </w:pPr>
    </w:lvl>
    <w:lvl w:ilvl="7" w:tplc="04190019" w:tentative="1">
      <w:start w:val="1"/>
      <w:numFmt w:val="lowerLetter"/>
      <w:lvlText w:val="%8."/>
      <w:lvlJc w:val="left"/>
      <w:pPr>
        <w:tabs>
          <w:tab w:val="num" w:pos="6273"/>
        </w:tabs>
        <w:ind w:left="6273" w:hanging="360"/>
      </w:pPr>
    </w:lvl>
    <w:lvl w:ilvl="8" w:tplc="0419001B" w:tentative="1">
      <w:start w:val="1"/>
      <w:numFmt w:val="lowerRoman"/>
      <w:lvlText w:val="%9."/>
      <w:lvlJc w:val="right"/>
      <w:pPr>
        <w:tabs>
          <w:tab w:val="num" w:pos="6993"/>
        </w:tabs>
        <w:ind w:left="6993" w:hanging="180"/>
      </w:pPr>
    </w:lvl>
  </w:abstractNum>
  <w:abstractNum w:abstractNumId="8">
    <w:nsid w:val="2CF55EB8"/>
    <w:multiLevelType w:val="hybridMultilevel"/>
    <w:tmpl w:val="BC104C62"/>
    <w:lvl w:ilvl="0" w:tplc="02C4640C">
      <w:start w:val="1"/>
      <w:numFmt w:val="decimal"/>
      <w:lvlText w:val="%1."/>
      <w:lvlJc w:val="left"/>
      <w:pPr>
        <w:tabs>
          <w:tab w:val="num" w:pos="1470"/>
        </w:tabs>
        <w:ind w:left="1470" w:hanging="93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2E511AE4"/>
    <w:multiLevelType w:val="multilevel"/>
    <w:tmpl w:val="7F56A1A0"/>
    <w:lvl w:ilvl="0">
      <w:start w:val="1"/>
      <w:numFmt w:val="decimal"/>
      <w:lvlText w:val="%1."/>
      <w:lvlJc w:val="left"/>
      <w:pPr>
        <w:tabs>
          <w:tab w:val="num" w:pos="1290"/>
        </w:tabs>
        <w:ind w:left="1290" w:hanging="360"/>
      </w:pPr>
    </w:lvl>
    <w:lvl w:ilvl="1">
      <w:start w:val="1"/>
      <w:numFmt w:val="lowerLetter"/>
      <w:lvlText w:val="%2."/>
      <w:lvlJc w:val="left"/>
      <w:pPr>
        <w:tabs>
          <w:tab w:val="num" w:pos="2010"/>
        </w:tabs>
        <w:ind w:left="2010" w:hanging="360"/>
      </w:pPr>
    </w:lvl>
    <w:lvl w:ilvl="2">
      <w:start w:val="1"/>
      <w:numFmt w:val="lowerRoman"/>
      <w:lvlText w:val="%3."/>
      <w:lvlJc w:val="right"/>
      <w:pPr>
        <w:tabs>
          <w:tab w:val="num" w:pos="2730"/>
        </w:tabs>
        <w:ind w:left="2730" w:hanging="180"/>
      </w:pPr>
    </w:lvl>
    <w:lvl w:ilvl="3">
      <w:start w:val="1"/>
      <w:numFmt w:val="decimal"/>
      <w:lvlText w:val="%4."/>
      <w:lvlJc w:val="left"/>
      <w:pPr>
        <w:tabs>
          <w:tab w:val="num" w:pos="3450"/>
        </w:tabs>
        <w:ind w:left="3450" w:hanging="360"/>
      </w:pPr>
    </w:lvl>
    <w:lvl w:ilvl="4">
      <w:start w:val="1"/>
      <w:numFmt w:val="lowerLetter"/>
      <w:lvlText w:val="%5."/>
      <w:lvlJc w:val="left"/>
      <w:pPr>
        <w:tabs>
          <w:tab w:val="num" w:pos="4170"/>
        </w:tabs>
        <w:ind w:left="4170" w:hanging="360"/>
      </w:pPr>
    </w:lvl>
    <w:lvl w:ilvl="5">
      <w:start w:val="1"/>
      <w:numFmt w:val="lowerRoman"/>
      <w:lvlText w:val="%6."/>
      <w:lvlJc w:val="right"/>
      <w:pPr>
        <w:tabs>
          <w:tab w:val="num" w:pos="4890"/>
        </w:tabs>
        <w:ind w:left="4890" w:hanging="180"/>
      </w:pPr>
    </w:lvl>
    <w:lvl w:ilvl="6">
      <w:start w:val="1"/>
      <w:numFmt w:val="decimal"/>
      <w:lvlText w:val="%7."/>
      <w:lvlJc w:val="left"/>
      <w:pPr>
        <w:tabs>
          <w:tab w:val="num" w:pos="5610"/>
        </w:tabs>
        <w:ind w:left="5610" w:hanging="360"/>
      </w:pPr>
    </w:lvl>
    <w:lvl w:ilvl="7">
      <w:start w:val="1"/>
      <w:numFmt w:val="lowerLetter"/>
      <w:lvlText w:val="%8."/>
      <w:lvlJc w:val="left"/>
      <w:pPr>
        <w:tabs>
          <w:tab w:val="num" w:pos="6330"/>
        </w:tabs>
        <w:ind w:left="6330" w:hanging="360"/>
      </w:pPr>
    </w:lvl>
    <w:lvl w:ilvl="8">
      <w:start w:val="1"/>
      <w:numFmt w:val="lowerRoman"/>
      <w:lvlText w:val="%9."/>
      <w:lvlJc w:val="right"/>
      <w:pPr>
        <w:tabs>
          <w:tab w:val="num" w:pos="7050"/>
        </w:tabs>
        <w:ind w:left="7050" w:hanging="180"/>
      </w:pPr>
    </w:lvl>
  </w:abstractNum>
  <w:abstractNum w:abstractNumId="10">
    <w:nsid w:val="2FCF42F9"/>
    <w:multiLevelType w:val="hybridMultilevel"/>
    <w:tmpl w:val="0B562E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7A16612"/>
    <w:multiLevelType w:val="hybridMultilevel"/>
    <w:tmpl w:val="F502E8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3D343582"/>
    <w:multiLevelType w:val="hybridMultilevel"/>
    <w:tmpl w:val="23FE2234"/>
    <w:lvl w:ilvl="0" w:tplc="236429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445C38D8"/>
    <w:multiLevelType w:val="hybridMultilevel"/>
    <w:tmpl w:val="B64CF82A"/>
    <w:lvl w:ilvl="0" w:tplc="EAA4144A">
      <w:start w:val="1"/>
      <w:numFmt w:val="decimal"/>
      <w:lvlText w:val="%1."/>
      <w:lvlJc w:val="left"/>
      <w:pPr>
        <w:tabs>
          <w:tab w:val="num" w:pos="3660"/>
        </w:tabs>
        <w:ind w:left="3660" w:hanging="114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4">
    <w:nsid w:val="45FB7593"/>
    <w:multiLevelType w:val="hybridMultilevel"/>
    <w:tmpl w:val="DF30AFD6"/>
    <w:lvl w:ilvl="0" w:tplc="60C0398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48187C92"/>
    <w:multiLevelType w:val="hybridMultilevel"/>
    <w:tmpl w:val="A8F65948"/>
    <w:lvl w:ilvl="0" w:tplc="337EEEB8">
      <w:start w:val="4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D351E3B"/>
    <w:multiLevelType w:val="hybridMultilevel"/>
    <w:tmpl w:val="F8B4BE3E"/>
    <w:lvl w:ilvl="0" w:tplc="0419000F">
      <w:start w:val="1"/>
      <w:numFmt w:val="decimal"/>
      <w:lvlText w:val="%1."/>
      <w:lvlJc w:val="left"/>
      <w:pPr>
        <w:tabs>
          <w:tab w:val="num" w:pos="2145"/>
        </w:tabs>
        <w:ind w:left="2145" w:hanging="360"/>
      </w:pPr>
    </w:lvl>
    <w:lvl w:ilvl="1" w:tplc="04190019" w:tentative="1">
      <w:start w:val="1"/>
      <w:numFmt w:val="lowerLetter"/>
      <w:lvlText w:val="%2."/>
      <w:lvlJc w:val="left"/>
      <w:pPr>
        <w:tabs>
          <w:tab w:val="num" w:pos="2295"/>
        </w:tabs>
        <w:ind w:left="2295" w:hanging="360"/>
      </w:pPr>
    </w:lvl>
    <w:lvl w:ilvl="2" w:tplc="0419001B" w:tentative="1">
      <w:start w:val="1"/>
      <w:numFmt w:val="lowerRoman"/>
      <w:lvlText w:val="%3."/>
      <w:lvlJc w:val="right"/>
      <w:pPr>
        <w:tabs>
          <w:tab w:val="num" w:pos="3015"/>
        </w:tabs>
        <w:ind w:left="3015" w:hanging="180"/>
      </w:pPr>
    </w:lvl>
    <w:lvl w:ilvl="3" w:tplc="0419000F" w:tentative="1">
      <w:start w:val="1"/>
      <w:numFmt w:val="decimal"/>
      <w:lvlText w:val="%4."/>
      <w:lvlJc w:val="left"/>
      <w:pPr>
        <w:tabs>
          <w:tab w:val="num" w:pos="3735"/>
        </w:tabs>
        <w:ind w:left="3735" w:hanging="360"/>
      </w:pPr>
    </w:lvl>
    <w:lvl w:ilvl="4" w:tplc="04190019" w:tentative="1">
      <w:start w:val="1"/>
      <w:numFmt w:val="lowerLetter"/>
      <w:lvlText w:val="%5."/>
      <w:lvlJc w:val="left"/>
      <w:pPr>
        <w:tabs>
          <w:tab w:val="num" w:pos="4455"/>
        </w:tabs>
        <w:ind w:left="4455" w:hanging="360"/>
      </w:pPr>
    </w:lvl>
    <w:lvl w:ilvl="5" w:tplc="0419001B" w:tentative="1">
      <w:start w:val="1"/>
      <w:numFmt w:val="lowerRoman"/>
      <w:lvlText w:val="%6."/>
      <w:lvlJc w:val="right"/>
      <w:pPr>
        <w:tabs>
          <w:tab w:val="num" w:pos="5175"/>
        </w:tabs>
        <w:ind w:left="5175" w:hanging="180"/>
      </w:pPr>
    </w:lvl>
    <w:lvl w:ilvl="6" w:tplc="0419000F" w:tentative="1">
      <w:start w:val="1"/>
      <w:numFmt w:val="decimal"/>
      <w:lvlText w:val="%7."/>
      <w:lvlJc w:val="left"/>
      <w:pPr>
        <w:tabs>
          <w:tab w:val="num" w:pos="5895"/>
        </w:tabs>
        <w:ind w:left="5895" w:hanging="360"/>
      </w:pPr>
    </w:lvl>
    <w:lvl w:ilvl="7" w:tplc="04190019" w:tentative="1">
      <w:start w:val="1"/>
      <w:numFmt w:val="lowerLetter"/>
      <w:lvlText w:val="%8."/>
      <w:lvlJc w:val="left"/>
      <w:pPr>
        <w:tabs>
          <w:tab w:val="num" w:pos="6615"/>
        </w:tabs>
        <w:ind w:left="6615" w:hanging="360"/>
      </w:pPr>
    </w:lvl>
    <w:lvl w:ilvl="8" w:tplc="0419001B" w:tentative="1">
      <w:start w:val="1"/>
      <w:numFmt w:val="lowerRoman"/>
      <w:lvlText w:val="%9."/>
      <w:lvlJc w:val="right"/>
      <w:pPr>
        <w:tabs>
          <w:tab w:val="num" w:pos="7335"/>
        </w:tabs>
        <w:ind w:left="7335" w:hanging="180"/>
      </w:pPr>
    </w:lvl>
  </w:abstractNum>
  <w:abstractNum w:abstractNumId="17">
    <w:nsid w:val="50DD7580"/>
    <w:multiLevelType w:val="hybridMultilevel"/>
    <w:tmpl w:val="7F56A1A0"/>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8">
    <w:nsid w:val="555F52C2"/>
    <w:multiLevelType w:val="hybridMultilevel"/>
    <w:tmpl w:val="6B74BD6C"/>
    <w:lvl w:ilvl="0" w:tplc="0419000F">
      <w:start w:val="1"/>
      <w:numFmt w:val="decimal"/>
      <w:lvlText w:val="%1."/>
      <w:lvlJc w:val="left"/>
      <w:pPr>
        <w:tabs>
          <w:tab w:val="num" w:pos="1324"/>
        </w:tabs>
        <w:ind w:left="1324" w:hanging="360"/>
      </w:pPr>
    </w:lvl>
    <w:lvl w:ilvl="1" w:tplc="04190019" w:tentative="1">
      <w:start w:val="1"/>
      <w:numFmt w:val="lowerLetter"/>
      <w:lvlText w:val="%2."/>
      <w:lvlJc w:val="left"/>
      <w:pPr>
        <w:tabs>
          <w:tab w:val="num" w:pos="2044"/>
        </w:tabs>
        <w:ind w:left="2044" w:hanging="360"/>
      </w:pPr>
    </w:lvl>
    <w:lvl w:ilvl="2" w:tplc="0419001B" w:tentative="1">
      <w:start w:val="1"/>
      <w:numFmt w:val="lowerRoman"/>
      <w:lvlText w:val="%3."/>
      <w:lvlJc w:val="right"/>
      <w:pPr>
        <w:tabs>
          <w:tab w:val="num" w:pos="2764"/>
        </w:tabs>
        <w:ind w:left="2764" w:hanging="180"/>
      </w:pPr>
    </w:lvl>
    <w:lvl w:ilvl="3" w:tplc="0419000F" w:tentative="1">
      <w:start w:val="1"/>
      <w:numFmt w:val="decimal"/>
      <w:lvlText w:val="%4."/>
      <w:lvlJc w:val="left"/>
      <w:pPr>
        <w:tabs>
          <w:tab w:val="num" w:pos="3484"/>
        </w:tabs>
        <w:ind w:left="3484" w:hanging="360"/>
      </w:pPr>
    </w:lvl>
    <w:lvl w:ilvl="4" w:tplc="04190019" w:tentative="1">
      <w:start w:val="1"/>
      <w:numFmt w:val="lowerLetter"/>
      <w:lvlText w:val="%5."/>
      <w:lvlJc w:val="left"/>
      <w:pPr>
        <w:tabs>
          <w:tab w:val="num" w:pos="4204"/>
        </w:tabs>
        <w:ind w:left="4204" w:hanging="360"/>
      </w:pPr>
    </w:lvl>
    <w:lvl w:ilvl="5" w:tplc="0419001B" w:tentative="1">
      <w:start w:val="1"/>
      <w:numFmt w:val="lowerRoman"/>
      <w:lvlText w:val="%6."/>
      <w:lvlJc w:val="right"/>
      <w:pPr>
        <w:tabs>
          <w:tab w:val="num" w:pos="4924"/>
        </w:tabs>
        <w:ind w:left="4924" w:hanging="180"/>
      </w:pPr>
    </w:lvl>
    <w:lvl w:ilvl="6" w:tplc="0419000F" w:tentative="1">
      <w:start w:val="1"/>
      <w:numFmt w:val="decimal"/>
      <w:lvlText w:val="%7."/>
      <w:lvlJc w:val="left"/>
      <w:pPr>
        <w:tabs>
          <w:tab w:val="num" w:pos="5644"/>
        </w:tabs>
        <w:ind w:left="5644" w:hanging="360"/>
      </w:pPr>
    </w:lvl>
    <w:lvl w:ilvl="7" w:tplc="04190019" w:tentative="1">
      <w:start w:val="1"/>
      <w:numFmt w:val="lowerLetter"/>
      <w:lvlText w:val="%8."/>
      <w:lvlJc w:val="left"/>
      <w:pPr>
        <w:tabs>
          <w:tab w:val="num" w:pos="6364"/>
        </w:tabs>
        <w:ind w:left="6364" w:hanging="360"/>
      </w:pPr>
    </w:lvl>
    <w:lvl w:ilvl="8" w:tplc="0419001B" w:tentative="1">
      <w:start w:val="1"/>
      <w:numFmt w:val="lowerRoman"/>
      <w:lvlText w:val="%9."/>
      <w:lvlJc w:val="right"/>
      <w:pPr>
        <w:tabs>
          <w:tab w:val="num" w:pos="7084"/>
        </w:tabs>
        <w:ind w:left="7084" w:hanging="180"/>
      </w:pPr>
    </w:lvl>
  </w:abstractNum>
  <w:abstractNum w:abstractNumId="19">
    <w:nsid w:val="57366BB7"/>
    <w:multiLevelType w:val="hybridMultilevel"/>
    <w:tmpl w:val="1B562B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739754C"/>
    <w:multiLevelType w:val="hybridMultilevel"/>
    <w:tmpl w:val="3FBA23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7D843EA"/>
    <w:multiLevelType w:val="hybridMultilevel"/>
    <w:tmpl w:val="6FC8EA10"/>
    <w:lvl w:ilvl="0" w:tplc="0419000F">
      <w:start w:val="1"/>
      <w:numFmt w:val="decimal"/>
      <w:lvlText w:val="%1."/>
      <w:lvlJc w:val="left"/>
      <w:pPr>
        <w:tabs>
          <w:tab w:val="num" w:pos="1575"/>
        </w:tabs>
        <w:ind w:left="1575" w:hanging="360"/>
      </w:pPr>
    </w:lvl>
    <w:lvl w:ilvl="1" w:tplc="04190019" w:tentative="1">
      <w:start w:val="1"/>
      <w:numFmt w:val="lowerLetter"/>
      <w:lvlText w:val="%2."/>
      <w:lvlJc w:val="left"/>
      <w:pPr>
        <w:tabs>
          <w:tab w:val="num" w:pos="2295"/>
        </w:tabs>
        <w:ind w:left="2295" w:hanging="360"/>
      </w:pPr>
    </w:lvl>
    <w:lvl w:ilvl="2" w:tplc="0419001B" w:tentative="1">
      <w:start w:val="1"/>
      <w:numFmt w:val="lowerRoman"/>
      <w:lvlText w:val="%3."/>
      <w:lvlJc w:val="right"/>
      <w:pPr>
        <w:tabs>
          <w:tab w:val="num" w:pos="3015"/>
        </w:tabs>
        <w:ind w:left="3015" w:hanging="180"/>
      </w:pPr>
    </w:lvl>
    <w:lvl w:ilvl="3" w:tplc="0419000F" w:tentative="1">
      <w:start w:val="1"/>
      <w:numFmt w:val="decimal"/>
      <w:lvlText w:val="%4."/>
      <w:lvlJc w:val="left"/>
      <w:pPr>
        <w:tabs>
          <w:tab w:val="num" w:pos="3735"/>
        </w:tabs>
        <w:ind w:left="3735" w:hanging="360"/>
      </w:pPr>
    </w:lvl>
    <w:lvl w:ilvl="4" w:tplc="04190019" w:tentative="1">
      <w:start w:val="1"/>
      <w:numFmt w:val="lowerLetter"/>
      <w:lvlText w:val="%5."/>
      <w:lvlJc w:val="left"/>
      <w:pPr>
        <w:tabs>
          <w:tab w:val="num" w:pos="4455"/>
        </w:tabs>
        <w:ind w:left="4455" w:hanging="360"/>
      </w:pPr>
    </w:lvl>
    <w:lvl w:ilvl="5" w:tplc="0419001B" w:tentative="1">
      <w:start w:val="1"/>
      <w:numFmt w:val="lowerRoman"/>
      <w:lvlText w:val="%6."/>
      <w:lvlJc w:val="right"/>
      <w:pPr>
        <w:tabs>
          <w:tab w:val="num" w:pos="5175"/>
        </w:tabs>
        <w:ind w:left="5175" w:hanging="180"/>
      </w:pPr>
    </w:lvl>
    <w:lvl w:ilvl="6" w:tplc="0419000F" w:tentative="1">
      <w:start w:val="1"/>
      <w:numFmt w:val="decimal"/>
      <w:lvlText w:val="%7."/>
      <w:lvlJc w:val="left"/>
      <w:pPr>
        <w:tabs>
          <w:tab w:val="num" w:pos="5895"/>
        </w:tabs>
        <w:ind w:left="5895" w:hanging="360"/>
      </w:pPr>
    </w:lvl>
    <w:lvl w:ilvl="7" w:tplc="04190019" w:tentative="1">
      <w:start w:val="1"/>
      <w:numFmt w:val="lowerLetter"/>
      <w:lvlText w:val="%8."/>
      <w:lvlJc w:val="left"/>
      <w:pPr>
        <w:tabs>
          <w:tab w:val="num" w:pos="6615"/>
        </w:tabs>
        <w:ind w:left="6615" w:hanging="360"/>
      </w:pPr>
    </w:lvl>
    <w:lvl w:ilvl="8" w:tplc="0419001B" w:tentative="1">
      <w:start w:val="1"/>
      <w:numFmt w:val="lowerRoman"/>
      <w:lvlText w:val="%9."/>
      <w:lvlJc w:val="right"/>
      <w:pPr>
        <w:tabs>
          <w:tab w:val="num" w:pos="7335"/>
        </w:tabs>
        <w:ind w:left="7335" w:hanging="180"/>
      </w:pPr>
    </w:lvl>
  </w:abstractNum>
  <w:abstractNum w:abstractNumId="22">
    <w:nsid w:val="590F7018"/>
    <w:multiLevelType w:val="hybridMultilevel"/>
    <w:tmpl w:val="56FED2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D3325C4"/>
    <w:multiLevelType w:val="hybridMultilevel"/>
    <w:tmpl w:val="F5186314"/>
    <w:lvl w:ilvl="0" w:tplc="F4A4F53E">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671977E9"/>
    <w:multiLevelType w:val="hybridMultilevel"/>
    <w:tmpl w:val="FCEA6958"/>
    <w:lvl w:ilvl="0" w:tplc="0419000F">
      <w:start w:val="1"/>
      <w:numFmt w:val="decimal"/>
      <w:lvlText w:val="%1."/>
      <w:lvlJc w:val="left"/>
      <w:pPr>
        <w:tabs>
          <w:tab w:val="num" w:pos="644"/>
        </w:tabs>
        <w:ind w:left="644" w:hanging="360"/>
      </w:pPr>
      <w:rPr>
        <w:rFonts w:hint="default"/>
      </w:rPr>
    </w:lvl>
    <w:lvl w:ilvl="1" w:tplc="42DE9A9E">
      <w:start w:val="1"/>
      <w:numFmt w:val="decimal"/>
      <w:lvlText w:val="%2."/>
      <w:lvlJc w:val="left"/>
      <w:pPr>
        <w:tabs>
          <w:tab w:val="num" w:pos="1454"/>
        </w:tabs>
        <w:ind w:left="1454" w:hanging="450"/>
      </w:pPr>
      <w:rPr>
        <w:rFonts w:hint="default"/>
        <w:b/>
      </w:r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672C404F"/>
    <w:multiLevelType w:val="hybridMultilevel"/>
    <w:tmpl w:val="C02253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CB300C"/>
    <w:multiLevelType w:val="hybridMultilevel"/>
    <w:tmpl w:val="D026D9D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6A924112"/>
    <w:multiLevelType w:val="hybridMultilevel"/>
    <w:tmpl w:val="A0880826"/>
    <w:lvl w:ilvl="0" w:tplc="1C2ACDDC">
      <w:start w:val="1"/>
      <w:numFmt w:val="decimal"/>
      <w:lvlText w:val="%1."/>
      <w:lvlJc w:val="left"/>
      <w:pPr>
        <w:tabs>
          <w:tab w:val="num" w:pos="873"/>
        </w:tabs>
        <w:ind w:left="873"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C22378"/>
    <w:multiLevelType w:val="hybridMultilevel"/>
    <w:tmpl w:val="CFE4124E"/>
    <w:lvl w:ilvl="0" w:tplc="AA145CC8">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74C7585D"/>
    <w:multiLevelType w:val="hybridMultilevel"/>
    <w:tmpl w:val="5ADC36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27"/>
  </w:num>
  <w:num w:numId="3">
    <w:abstractNumId w:val="21"/>
  </w:num>
  <w:num w:numId="4">
    <w:abstractNumId w:val="0"/>
  </w:num>
  <w:num w:numId="5">
    <w:abstractNumId w:val="1"/>
  </w:num>
  <w:num w:numId="6">
    <w:abstractNumId w:val="16"/>
  </w:num>
  <w:num w:numId="7">
    <w:abstractNumId w:val="3"/>
  </w:num>
  <w:num w:numId="8">
    <w:abstractNumId w:val="4"/>
  </w:num>
  <w:num w:numId="9">
    <w:abstractNumId w:val="2"/>
  </w:num>
  <w:num w:numId="10">
    <w:abstractNumId w:val="11"/>
  </w:num>
  <w:num w:numId="11">
    <w:abstractNumId w:val="29"/>
  </w:num>
  <w:num w:numId="12">
    <w:abstractNumId w:val="6"/>
  </w:num>
  <w:num w:numId="13">
    <w:abstractNumId w:val="26"/>
  </w:num>
  <w:num w:numId="14">
    <w:abstractNumId w:val="25"/>
  </w:num>
  <w:num w:numId="15">
    <w:abstractNumId w:val="14"/>
  </w:num>
  <w:num w:numId="16">
    <w:abstractNumId w:val="12"/>
  </w:num>
  <w:num w:numId="17">
    <w:abstractNumId w:val="8"/>
  </w:num>
  <w:num w:numId="18">
    <w:abstractNumId w:val="18"/>
  </w:num>
  <w:num w:numId="19">
    <w:abstractNumId w:val="23"/>
  </w:num>
  <w:num w:numId="20">
    <w:abstractNumId w:val="28"/>
  </w:num>
  <w:num w:numId="21">
    <w:abstractNumId w:val="19"/>
  </w:num>
  <w:num w:numId="22">
    <w:abstractNumId w:val="10"/>
  </w:num>
  <w:num w:numId="23">
    <w:abstractNumId w:val="15"/>
  </w:num>
  <w:num w:numId="24">
    <w:abstractNumId w:val="7"/>
  </w:num>
  <w:num w:numId="25">
    <w:abstractNumId w:val="5"/>
  </w:num>
  <w:num w:numId="26">
    <w:abstractNumId w:val="24"/>
  </w:num>
  <w:num w:numId="27">
    <w:abstractNumId w:val="13"/>
  </w:num>
  <w:num w:numId="28">
    <w:abstractNumId w:val="22"/>
  </w:num>
  <w:num w:numId="29">
    <w:abstractNumId w:val="20"/>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585"/>
    <w:rsid w:val="001C534D"/>
    <w:rsid w:val="002E0585"/>
    <w:rsid w:val="00401CF1"/>
    <w:rsid w:val="00560EF8"/>
    <w:rsid w:val="00940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E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60EF8"/>
    <w:pPr>
      <w:tabs>
        <w:tab w:val="center" w:pos="4536"/>
        <w:tab w:val="right" w:pos="9072"/>
      </w:tabs>
    </w:pPr>
  </w:style>
  <w:style w:type="character" w:customStyle="1" w:styleId="a4">
    <w:name w:val="Верхний колонтитул Знак"/>
    <w:basedOn w:val="a0"/>
    <w:link w:val="a3"/>
    <w:rsid w:val="00560EF8"/>
    <w:rPr>
      <w:rFonts w:ascii="Times New Roman" w:eastAsia="Times New Roman" w:hAnsi="Times New Roman" w:cs="Times New Roman"/>
      <w:sz w:val="24"/>
      <w:szCs w:val="24"/>
      <w:lang w:eastAsia="ru-RU"/>
    </w:rPr>
  </w:style>
  <w:style w:type="paragraph" w:styleId="a5">
    <w:name w:val="footer"/>
    <w:basedOn w:val="a"/>
    <w:link w:val="a6"/>
    <w:rsid w:val="00560EF8"/>
    <w:pPr>
      <w:tabs>
        <w:tab w:val="center" w:pos="4536"/>
        <w:tab w:val="right" w:pos="9072"/>
      </w:tabs>
    </w:pPr>
  </w:style>
  <w:style w:type="character" w:customStyle="1" w:styleId="a6">
    <w:name w:val="Нижний колонтитул Знак"/>
    <w:basedOn w:val="a0"/>
    <w:link w:val="a5"/>
    <w:rsid w:val="00560EF8"/>
    <w:rPr>
      <w:rFonts w:ascii="Times New Roman" w:eastAsia="Times New Roman" w:hAnsi="Times New Roman" w:cs="Times New Roman"/>
      <w:sz w:val="24"/>
      <w:szCs w:val="24"/>
      <w:lang w:eastAsia="ru-RU"/>
    </w:rPr>
  </w:style>
  <w:style w:type="table" w:styleId="a7">
    <w:name w:val="Table Grid"/>
    <w:basedOn w:val="a1"/>
    <w:rsid w:val="00560E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560EF8"/>
  </w:style>
  <w:style w:type="paragraph" w:styleId="a9">
    <w:name w:val="Balloon Text"/>
    <w:basedOn w:val="a"/>
    <w:link w:val="aa"/>
    <w:uiPriority w:val="99"/>
    <w:semiHidden/>
    <w:unhideWhenUsed/>
    <w:rsid w:val="00560EF8"/>
    <w:rPr>
      <w:rFonts w:ascii="Tahoma" w:hAnsi="Tahoma" w:cs="Tahoma"/>
      <w:sz w:val="16"/>
      <w:szCs w:val="16"/>
    </w:rPr>
  </w:style>
  <w:style w:type="character" w:customStyle="1" w:styleId="aa">
    <w:name w:val="Текст выноски Знак"/>
    <w:basedOn w:val="a0"/>
    <w:link w:val="a9"/>
    <w:uiPriority w:val="99"/>
    <w:semiHidden/>
    <w:rsid w:val="00560E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E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60EF8"/>
    <w:pPr>
      <w:tabs>
        <w:tab w:val="center" w:pos="4536"/>
        <w:tab w:val="right" w:pos="9072"/>
      </w:tabs>
    </w:pPr>
  </w:style>
  <w:style w:type="character" w:customStyle="1" w:styleId="a4">
    <w:name w:val="Верхний колонтитул Знак"/>
    <w:basedOn w:val="a0"/>
    <w:link w:val="a3"/>
    <w:rsid w:val="00560EF8"/>
    <w:rPr>
      <w:rFonts w:ascii="Times New Roman" w:eastAsia="Times New Roman" w:hAnsi="Times New Roman" w:cs="Times New Roman"/>
      <w:sz w:val="24"/>
      <w:szCs w:val="24"/>
      <w:lang w:eastAsia="ru-RU"/>
    </w:rPr>
  </w:style>
  <w:style w:type="paragraph" w:styleId="a5">
    <w:name w:val="footer"/>
    <w:basedOn w:val="a"/>
    <w:link w:val="a6"/>
    <w:rsid w:val="00560EF8"/>
    <w:pPr>
      <w:tabs>
        <w:tab w:val="center" w:pos="4536"/>
        <w:tab w:val="right" w:pos="9072"/>
      </w:tabs>
    </w:pPr>
  </w:style>
  <w:style w:type="character" w:customStyle="1" w:styleId="a6">
    <w:name w:val="Нижний колонтитул Знак"/>
    <w:basedOn w:val="a0"/>
    <w:link w:val="a5"/>
    <w:rsid w:val="00560EF8"/>
    <w:rPr>
      <w:rFonts w:ascii="Times New Roman" w:eastAsia="Times New Roman" w:hAnsi="Times New Roman" w:cs="Times New Roman"/>
      <w:sz w:val="24"/>
      <w:szCs w:val="24"/>
      <w:lang w:eastAsia="ru-RU"/>
    </w:rPr>
  </w:style>
  <w:style w:type="table" w:styleId="a7">
    <w:name w:val="Table Grid"/>
    <w:basedOn w:val="a1"/>
    <w:rsid w:val="00560E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560EF8"/>
  </w:style>
  <w:style w:type="paragraph" w:styleId="a9">
    <w:name w:val="Balloon Text"/>
    <w:basedOn w:val="a"/>
    <w:link w:val="aa"/>
    <w:uiPriority w:val="99"/>
    <w:semiHidden/>
    <w:unhideWhenUsed/>
    <w:rsid w:val="00560EF8"/>
    <w:rPr>
      <w:rFonts w:ascii="Tahoma" w:hAnsi="Tahoma" w:cs="Tahoma"/>
      <w:sz w:val="16"/>
      <w:szCs w:val="16"/>
    </w:rPr>
  </w:style>
  <w:style w:type="character" w:customStyle="1" w:styleId="aa">
    <w:name w:val="Текст выноски Знак"/>
    <w:basedOn w:val="a0"/>
    <w:link w:val="a9"/>
    <w:uiPriority w:val="99"/>
    <w:semiHidden/>
    <w:rsid w:val="00560E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7.bin"/><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image" Target="media/image160.wmf"/><Relationship Id="rId366" Type="http://schemas.openxmlformats.org/officeDocument/2006/relationships/image" Target="media/image181.wmf"/><Relationship Id="rId170" Type="http://schemas.openxmlformats.org/officeDocument/2006/relationships/oleObject" Target="embeddings/oleObject82.bin"/><Relationship Id="rId226" Type="http://schemas.openxmlformats.org/officeDocument/2006/relationships/image" Target="media/image111.wmf"/><Relationship Id="rId433" Type="http://schemas.openxmlformats.org/officeDocument/2006/relationships/image" Target="media/image2050.wmf"/><Relationship Id="rId268" Type="http://schemas.openxmlformats.org/officeDocument/2006/relationships/image" Target="media/image132.wmf"/><Relationship Id="rId475" Type="http://schemas.openxmlformats.org/officeDocument/2006/relationships/image" Target="media/image224.wmf"/><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5.bin"/><Relationship Id="rId377" Type="http://schemas.openxmlformats.org/officeDocument/2006/relationships/oleObject" Target="embeddings/oleObject186.bin"/><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oleObject" Target="embeddings/oleObject116.bin"/><Relationship Id="rId402" Type="http://schemas.openxmlformats.org/officeDocument/2006/relationships/oleObject" Target="embeddings/oleObject200.bin"/><Relationship Id="rId279" Type="http://schemas.openxmlformats.org/officeDocument/2006/relationships/oleObject" Target="embeddings/oleObject137.bin"/><Relationship Id="rId444" Type="http://schemas.openxmlformats.org/officeDocument/2006/relationships/oleObject" Target="embeddings/oleObject222.bin"/><Relationship Id="rId486" Type="http://schemas.openxmlformats.org/officeDocument/2006/relationships/theme" Target="theme/theme1.xml"/><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388" Type="http://schemas.openxmlformats.org/officeDocument/2006/relationships/oleObject" Target="embeddings/oleObject192.bin"/><Relationship Id="rId85" Type="http://schemas.openxmlformats.org/officeDocument/2006/relationships/image" Target="media/image41.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3.wmf"/><Relationship Id="rId248" Type="http://schemas.openxmlformats.org/officeDocument/2006/relationships/image" Target="media/image122.wmf"/><Relationship Id="rId455" Type="http://schemas.openxmlformats.org/officeDocument/2006/relationships/image" Target="media/image214.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oleObject" Target="embeddings/oleObject155.bin"/><Relationship Id="rId357" Type="http://schemas.openxmlformats.org/officeDocument/2006/relationships/oleObject" Target="embeddings/oleObject176.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image" Target="media/image196.wmf"/><Relationship Id="rId259" Type="http://schemas.openxmlformats.org/officeDocument/2006/relationships/oleObject" Target="embeddings/oleObject127.bin"/><Relationship Id="rId424" Type="http://schemas.openxmlformats.org/officeDocument/2006/relationships/oleObject" Target="embeddings/oleObject211.bin"/><Relationship Id="rId466" Type="http://schemas.openxmlformats.org/officeDocument/2006/relationships/oleObject" Target="embeddings/oleObject233.bin"/><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image" Target="media/image133.wmf"/><Relationship Id="rId326" Type="http://schemas.openxmlformats.org/officeDocument/2006/relationships/image" Target="media/image161.wmf"/><Relationship Id="rId65" Type="http://schemas.openxmlformats.org/officeDocument/2006/relationships/image" Target="media/image31.wmf"/><Relationship Id="rId130" Type="http://schemas.openxmlformats.org/officeDocument/2006/relationships/oleObject" Target="embeddings/oleObject62.bin"/><Relationship Id="rId368" Type="http://schemas.openxmlformats.org/officeDocument/2006/relationships/image" Target="media/image182.wmf"/><Relationship Id="rId172" Type="http://schemas.openxmlformats.org/officeDocument/2006/relationships/oleObject" Target="embeddings/oleObject83.bin"/><Relationship Id="rId228" Type="http://schemas.openxmlformats.org/officeDocument/2006/relationships/image" Target="media/image112.wmf"/><Relationship Id="rId435" Type="http://schemas.openxmlformats.org/officeDocument/2006/relationships/image" Target="media/image2060.wmf"/><Relationship Id="rId477" Type="http://schemas.openxmlformats.org/officeDocument/2006/relationships/image" Target="media/image225.wmf"/><Relationship Id="rId281" Type="http://schemas.openxmlformats.org/officeDocument/2006/relationships/oleObject" Target="embeddings/oleObject138.bin"/><Relationship Id="rId337" Type="http://schemas.openxmlformats.org/officeDocument/2006/relationships/oleObject" Target="embeddings/oleObject166.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image" Target="media/image69.wmf"/><Relationship Id="rId358" Type="http://schemas.openxmlformats.org/officeDocument/2006/relationships/image" Target="media/image177.wmf"/><Relationship Id="rId379" Type="http://schemas.openxmlformats.org/officeDocument/2006/relationships/oleObject" Target="embeddings/oleObject187.bin"/><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image" Target="media/image90.wmf"/><Relationship Id="rId218" Type="http://schemas.openxmlformats.org/officeDocument/2006/relationships/oleObject" Target="embeddings/oleObject106.bin"/><Relationship Id="rId239" Type="http://schemas.openxmlformats.org/officeDocument/2006/relationships/oleObject" Target="embeddings/oleObject117.bin"/><Relationship Id="rId390" Type="http://schemas.openxmlformats.org/officeDocument/2006/relationships/image" Target="media/image192.wmf"/><Relationship Id="rId404" Type="http://schemas.openxmlformats.org/officeDocument/2006/relationships/oleObject" Target="embeddings/oleObject201.bin"/><Relationship Id="rId425" Type="http://schemas.openxmlformats.org/officeDocument/2006/relationships/oleObject" Target="embeddings/oleObject212.bin"/><Relationship Id="rId446" Type="http://schemas.openxmlformats.org/officeDocument/2006/relationships/oleObject" Target="embeddings/oleObject223.bin"/><Relationship Id="rId467" Type="http://schemas.openxmlformats.org/officeDocument/2006/relationships/image" Target="media/image220.wmf"/><Relationship Id="rId250" Type="http://schemas.openxmlformats.org/officeDocument/2006/relationships/image" Target="media/image123.wmf"/><Relationship Id="rId271" Type="http://schemas.openxmlformats.org/officeDocument/2006/relationships/oleObject" Target="embeddings/oleObject133.bin"/><Relationship Id="rId292" Type="http://schemas.openxmlformats.org/officeDocument/2006/relationships/image" Target="media/image144.wmf"/><Relationship Id="rId306" Type="http://schemas.openxmlformats.org/officeDocument/2006/relationships/image" Target="media/image151.wmf"/><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327" Type="http://schemas.openxmlformats.org/officeDocument/2006/relationships/oleObject" Target="embeddings/oleObject161.bin"/><Relationship Id="rId348" Type="http://schemas.openxmlformats.org/officeDocument/2006/relationships/image" Target="media/image172.wmf"/><Relationship Id="rId369" Type="http://schemas.openxmlformats.org/officeDocument/2006/relationships/oleObject" Target="embeddings/oleObject182.bin"/><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oleObject" Target="embeddings/oleObject112.bin"/><Relationship Id="rId380" Type="http://schemas.openxmlformats.org/officeDocument/2006/relationships/image" Target="media/image188.wmf"/><Relationship Id="rId415" Type="http://schemas.openxmlformats.org/officeDocument/2006/relationships/image" Target="media/image204.wmf"/><Relationship Id="rId436" Type="http://schemas.openxmlformats.org/officeDocument/2006/relationships/oleObject" Target="embeddings/oleObject218.bin"/><Relationship Id="rId457" Type="http://schemas.openxmlformats.org/officeDocument/2006/relationships/image" Target="media/image215.wmf"/><Relationship Id="rId240" Type="http://schemas.openxmlformats.org/officeDocument/2006/relationships/image" Target="media/image118.wmf"/><Relationship Id="rId261" Type="http://schemas.openxmlformats.org/officeDocument/2006/relationships/oleObject" Target="embeddings/oleObject128.bin"/><Relationship Id="rId478" Type="http://schemas.openxmlformats.org/officeDocument/2006/relationships/oleObject" Target="embeddings/oleObject239.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39.wmf"/><Relationship Id="rId317" Type="http://schemas.openxmlformats.org/officeDocument/2006/relationships/oleObject" Target="embeddings/oleObject156.bin"/><Relationship Id="rId338" Type="http://schemas.openxmlformats.org/officeDocument/2006/relationships/image" Target="media/image167.wmf"/><Relationship Id="rId359" Type="http://schemas.openxmlformats.org/officeDocument/2006/relationships/oleObject" Target="embeddings/oleObject177.bin"/><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219" Type="http://schemas.openxmlformats.org/officeDocument/2006/relationships/image" Target="media/image108.wmf"/><Relationship Id="rId370" Type="http://schemas.openxmlformats.org/officeDocument/2006/relationships/image" Target="media/image183.wmf"/><Relationship Id="rId391" Type="http://schemas.openxmlformats.org/officeDocument/2006/relationships/oleObject" Target="embeddings/oleObject194.bin"/><Relationship Id="rId405" Type="http://schemas.openxmlformats.org/officeDocument/2006/relationships/image" Target="media/image199.wmf"/><Relationship Id="rId426" Type="http://schemas.openxmlformats.org/officeDocument/2006/relationships/image" Target="media/image209.wmf"/><Relationship Id="rId447" Type="http://schemas.openxmlformats.org/officeDocument/2006/relationships/image" Target="media/image2100.wmf"/><Relationship Id="rId230" Type="http://schemas.openxmlformats.org/officeDocument/2006/relationships/image" Target="media/image113.wmf"/><Relationship Id="rId251" Type="http://schemas.openxmlformats.org/officeDocument/2006/relationships/oleObject" Target="embeddings/oleObject123.bin"/><Relationship Id="rId468" Type="http://schemas.openxmlformats.org/officeDocument/2006/relationships/oleObject" Target="embeddings/oleObject234.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4.wmf"/><Relationship Id="rId293" Type="http://schemas.openxmlformats.org/officeDocument/2006/relationships/oleObject" Target="embeddings/oleObject144.bin"/><Relationship Id="rId307" Type="http://schemas.openxmlformats.org/officeDocument/2006/relationships/oleObject" Target="embeddings/oleObject151.bin"/><Relationship Id="rId328" Type="http://schemas.openxmlformats.org/officeDocument/2006/relationships/image" Target="media/image162.wmf"/><Relationship Id="rId349" Type="http://schemas.openxmlformats.org/officeDocument/2006/relationships/oleObject" Target="embeddings/oleObject172.bin"/><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8.wmf"/><Relationship Id="rId381" Type="http://schemas.openxmlformats.org/officeDocument/2006/relationships/oleObject" Target="embeddings/oleObject188.bin"/><Relationship Id="rId416" Type="http://schemas.openxmlformats.org/officeDocument/2006/relationships/oleObject" Target="embeddings/oleObject207.bin"/><Relationship Id="rId220" Type="http://schemas.openxmlformats.org/officeDocument/2006/relationships/oleObject" Target="embeddings/oleObject107.bin"/><Relationship Id="rId241" Type="http://schemas.openxmlformats.org/officeDocument/2006/relationships/oleObject" Target="embeddings/oleObject118.bin"/><Relationship Id="rId437" Type="http://schemas.openxmlformats.org/officeDocument/2006/relationships/image" Target="media/image2070.wmf"/><Relationship Id="rId458" Type="http://schemas.openxmlformats.org/officeDocument/2006/relationships/oleObject" Target="embeddings/oleObject229.bin"/><Relationship Id="rId479" Type="http://schemas.openxmlformats.org/officeDocument/2006/relationships/image" Target="media/image226.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image" Target="media/image129.wmf"/><Relationship Id="rId283" Type="http://schemas.openxmlformats.org/officeDocument/2006/relationships/oleObject" Target="embeddings/oleObject139.bin"/><Relationship Id="rId318" Type="http://schemas.openxmlformats.org/officeDocument/2006/relationships/image" Target="media/image157.wmf"/><Relationship Id="rId339" Type="http://schemas.openxmlformats.org/officeDocument/2006/relationships/oleObject" Target="embeddings/oleObject167.bin"/><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image" Target="media/image91.wmf"/><Relationship Id="rId350" Type="http://schemas.openxmlformats.org/officeDocument/2006/relationships/image" Target="media/image173.wmf"/><Relationship Id="rId371" Type="http://schemas.openxmlformats.org/officeDocument/2006/relationships/oleObject" Target="embeddings/oleObject183.bin"/><Relationship Id="rId406" Type="http://schemas.openxmlformats.org/officeDocument/2006/relationships/oleObject" Target="embeddings/oleObject202.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image" Target="media/image193.wmf"/><Relationship Id="rId427" Type="http://schemas.openxmlformats.org/officeDocument/2006/relationships/oleObject" Target="embeddings/oleObject213.bin"/><Relationship Id="rId448" Type="http://schemas.openxmlformats.org/officeDocument/2006/relationships/oleObject" Target="embeddings/oleObject224.bin"/><Relationship Id="rId469" Type="http://schemas.openxmlformats.org/officeDocument/2006/relationships/image" Target="media/image221.wmf"/><Relationship Id="rId26" Type="http://schemas.openxmlformats.org/officeDocument/2006/relationships/image" Target="media/image11.wmf"/><Relationship Id="rId231" Type="http://schemas.openxmlformats.org/officeDocument/2006/relationships/oleObject" Target="embeddings/oleObject113.bin"/><Relationship Id="rId252" Type="http://schemas.openxmlformats.org/officeDocument/2006/relationships/image" Target="media/image124.wmf"/><Relationship Id="rId273" Type="http://schemas.openxmlformats.org/officeDocument/2006/relationships/oleObject" Target="embeddings/oleObject134.bin"/><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oleObject" Target="embeddings/oleObject162.bin"/><Relationship Id="rId480" Type="http://schemas.openxmlformats.org/officeDocument/2006/relationships/oleObject" Target="embeddings/oleObject240.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340" Type="http://schemas.openxmlformats.org/officeDocument/2006/relationships/image" Target="media/image168.wmf"/><Relationship Id="rId361" Type="http://schemas.openxmlformats.org/officeDocument/2006/relationships/oleObject" Target="embeddings/oleObject178.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9.wmf"/><Relationship Id="rId417" Type="http://schemas.openxmlformats.org/officeDocument/2006/relationships/image" Target="media/image205.wmf"/><Relationship Id="rId438" Type="http://schemas.openxmlformats.org/officeDocument/2006/relationships/oleObject" Target="embeddings/oleObject219.bin"/><Relationship Id="rId459" Type="http://schemas.openxmlformats.org/officeDocument/2006/relationships/image" Target="media/image216.wmf"/><Relationship Id="rId16" Type="http://schemas.openxmlformats.org/officeDocument/2006/relationships/image" Target="media/image6.wmf"/><Relationship Id="rId221" Type="http://schemas.openxmlformats.org/officeDocument/2006/relationships/image" Target="media/image109.wmf"/><Relationship Id="rId242" Type="http://schemas.openxmlformats.org/officeDocument/2006/relationships/image" Target="media/image119.wmf"/><Relationship Id="rId263" Type="http://schemas.openxmlformats.org/officeDocument/2006/relationships/oleObject" Target="embeddings/oleObject129.bin"/><Relationship Id="rId284" Type="http://schemas.openxmlformats.org/officeDocument/2006/relationships/image" Target="media/image140.wmf"/><Relationship Id="rId319" Type="http://schemas.openxmlformats.org/officeDocument/2006/relationships/oleObject" Target="embeddings/oleObject157.bin"/><Relationship Id="rId470" Type="http://schemas.openxmlformats.org/officeDocument/2006/relationships/oleObject" Target="embeddings/oleObject235.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330" Type="http://schemas.openxmlformats.org/officeDocument/2006/relationships/image" Target="media/image163.wmf"/><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90.bin"/><Relationship Id="rId351" Type="http://schemas.openxmlformats.org/officeDocument/2006/relationships/oleObject" Target="embeddings/oleObject173.bin"/><Relationship Id="rId372" Type="http://schemas.openxmlformats.org/officeDocument/2006/relationships/image" Target="media/image184.wmf"/><Relationship Id="rId393" Type="http://schemas.openxmlformats.org/officeDocument/2006/relationships/oleObject" Target="embeddings/oleObject195.bin"/><Relationship Id="rId407" Type="http://schemas.openxmlformats.org/officeDocument/2006/relationships/image" Target="media/image200.wmf"/><Relationship Id="rId428" Type="http://schemas.openxmlformats.org/officeDocument/2006/relationships/oleObject" Target="embeddings/oleObject214.bin"/><Relationship Id="rId449" Type="http://schemas.openxmlformats.org/officeDocument/2006/relationships/image" Target="media/image211.wmf"/><Relationship Id="rId211" Type="http://schemas.openxmlformats.org/officeDocument/2006/relationships/image" Target="media/image104.wmf"/><Relationship Id="rId232" Type="http://schemas.openxmlformats.org/officeDocument/2006/relationships/image" Target="media/image114.wmf"/><Relationship Id="rId253" Type="http://schemas.openxmlformats.org/officeDocument/2006/relationships/oleObject" Target="embeddings/oleObject124.bin"/><Relationship Id="rId274" Type="http://schemas.openxmlformats.org/officeDocument/2006/relationships/image" Target="media/image135.wmf"/><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oleObject" Target="embeddings/oleObject230.bin"/><Relationship Id="rId481" Type="http://schemas.openxmlformats.org/officeDocument/2006/relationships/image" Target="media/image227.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320" Type="http://schemas.openxmlformats.org/officeDocument/2006/relationships/image" Target="media/image158.wmf"/><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image" Target="media/image97.wmf"/><Relationship Id="rId341" Type="http://schemas.openxmlformats.org/officeDocument/2006/relationships/oleObject" Target="embeddings/oleObject168.bin"/><Relationship Id="rId362" Type="http://schemas.openxmlformats.org/officeDocument/2006/relationships/image" Target="media/image179.wmf"/><Relationship Id="rId383" Type="http://schemas.openxmlformats.org/officeDocument/2006/relationships/oleObject" Target="embeddings/oleObject189.bin"/><Relationship Id="rId418" Type="http://schemas.openxmlformats.org/officeDocument/2006/relationships/oleObject" Target="embeddings/oleObject208.bin"/><Relationship Id="rId439" Type="http://schemas.openxmlformats.org/officeDocument/2006/relationships/image" Target="media/image2080.wmf"/><Relationship Id="rId201" Type="http://schemas.openxmlformats.org/officeDocument/2006/relationships/image" Target="media/image99.wmf"/><Relationship Id="rId222" Type="http://schemas.openxmlformats.org/officeDocument/2006/relationships/oleObject" Target="embeddings/oleObject108.bin"/><Relationship Id="rId243" Type="http://schemas.openxmlformats.org/officeDocument/2006/relationships/oleObject" Target="embeddings/oleObject119.bin"/><Relationship Id="rId264" Type="http://schemas.openxmlformats.org/officeDocument/2006/relationships/image" Target="media/image130.wmf"/><Relationship Id="rId285" Type="http://schemas.openxmlformats.org/officeDocument/2006/relationships/oleObject" Target="embeddings/oleObject140.bin"/><Relationship Id="rId450" Type="http://schemas.openxmlformats.org/officeDocument/2006/relationships/oleObject" Target="embeddings/oleObject225.bin"/><Relationship Id="rId471" Type="http://schemas.openxmlformats.org/officeDocument/2006/relationships/image" Target="media/image222.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310" Type="http://schemas.openxmlformats.org/officeDocument/2006/relationships/image" Target="media/image153.wmf"/><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2.wmf"/><Relationship Id="rId331" Type="http://schemas.openxmlformats.org/officeDocument/2006/relationships/oleObject" Target="embeddings/oleObject163.bin"/><Relationship Id="rId352" Type="http://schemas.openxmlformats.org/officeDocument/2006/relationships/image" Target="media/image174.wmf"/><Relationship Id="rId373" Type="http://schemas.openxmlformats.org/officeDocument/2006/relationships/oleObject" Target="embeddings/oleObject184.bin"/><Relationship Id="rId394" Type="http://schemas.openxmlformats.org/officeDocument/2006/relationships/oleObject" Target="embeddings/oleObject196.bin"/><Relationship Id="rId408" Type="http://schemas.openxmlformats.org/officeDocument/2006/relationships/oleObject" Target="embeddings/oleObject203.bin"/><Relationship Id="rId429" Type="http://schemas.openxmlformats.org/officeDocument/2006/relationships/image" Target="media/image210.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oleObject" Target="embeddings/oleObject114.bin"/><Relationship Id="rId254" Type="http://schemas.openxmlformats.org/officeDocument/2006/relationships/image" Target="media/image125.wmf"/><Relationship Id="rId440" Type="http://schemas.openxmlformats.org/officeDocument/2006/relationships/oleObject" Target="embeddings/oleObject220.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4.bin"/><Relationship Id="rId275" Type="http://schemas.openxmlformats.org/officeDocument/2006/relationships/oleObject" Target="embeddings/oleObject135.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image" Target="media/image217.wmf"/><Relationship Id="rId482" Type="http://schemas.openxmlformats.org/officeDocument/2006/relationships/oleObject" Target="embeddings/oleObject241.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oleObject" Target="embeddings/oleObject96.bin"/><Relationship Id="rId321" Type="http://schemas.openxmlformats.org/officeDocument/2006/relationships/oleObject" Target="embeddings/oleObject158.bin"/><Relationship Id="rId342" Type="http://schemas.openxmlformats.org/officeDocument/2006/relationships/image" Target="media/image169.wmf"/><Relationship Id="rId363" Type="http://schemas.openxmlformats.org/officeDocument/2006/relationships/oleObject" Target="embeddings/oleObject179.bin"/><Relationship Id="rId384" Type="http://schemas.openxmlformats.org/officeDocument/2006/relationships/oleObject" Target="embeddings/oleObject190.bin"/><Relationship Id="rId419" Type="http://schemas.openxmlformats.org/officeDocument/2006/relationships/image" Target="media/image206.wmf"/><Relationship Id="rId202" Type="http://schemas.openxmlformats.org/officeDocument/2006/relationships/oleObject" Target="embeddings/oleObject98.bin"/><Relationship Id="rId223" Type="http://schemas.openxmlformats.org/officeDocument/2006/relationships/oleObject" Target="embeddings/oleObject109.bin"/><Relationship Id="rId244" Type="http://schemas.openxmlformats.org/officeDocument/2006/relationships/image" Target="media/image120.wmf"/><Relationship Id="rId430" Type="http://schemas.openxmlformats.org/officeDocument/2006/relationships/oleObject" Target="embeddings/oleObject215.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30.bin"/><Relationship Id="rId286" Type="http://schemas.openxmlformats.org/officeDocument/2006/relationships/image" Target="media/image141.wmf"/><Relationship Id="rId451" Type="http://schemas.openxmlformats.org/officeDocument/2006/relationships/image" Target="media/image212.wmf"/><Relationship Id="rId472" Type="http://schemas.openxmlformats.org/officeDocument/2006/relationships/oleObject" Target="embeddings/oleObject236.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311" Type="http://schemas.openxmlformats.org/officeDocument/2006/relationships/oleObject" Target="embeddings/oleObject153.bin"/><Relationship Id="rId332" Type="http://schemas.openxmlformats.org/officeDocument/2006/relationships/image" Target="media/image164.wmf"/><Relationship Id="rId353" Type="http://schemas.openxmlformats.org/officeDocument/2006/relationships/oleObject" Target="embeddings/oleObject174.bin"/><Relationship Id="rId374" Type="http://schemas.openxmlformats.org/officeDocument/2006/relationships/image" Target="media/image185.wmf"/><Relationship Id="rId395" Type="http://schemas.openxmlformats.org/officeDocument/2006/relationships/image" Target="media/image194.wmf"/><Relationship Id="rId409" Type="http://schemas.openxmlformats.org/officeDocument/2006/relationships/image" Target="media/image201.wmf"/><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image" Target="media/image105.wmf"/><Relationship Id="rId234" Type="http://schemas.openxmlformats.org/officeDocument/2006/relationships/image" Target="media/image115.wmf"/><Relationship Id="rId420" Type="http://schemas.openxmlformats.org/officeDocument/2006/relationships/oleObject" Target="embeddings/oleObject209.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6.wmf"/><Relationship Id="rId297" Type="http://schemas.openxmlformats.org/officeDocument/2006/relationships/oleObject" Target="embeddings/oleObject146.bin"/><Relationship Id="rId441" Type="http://schemas.openxmlformats.org/officeDocument/2006/relationships/image" Target="media/image1860.wmf"/><Relationship Id="rId462" Type="http://schemas.openxmlformats.org/officeDocument/2006/relationships/oleObject" Target="embeddings/oleObject231.bin"/><Relationship Id="rId483" Type="http://schemas.openxmlformats.org/officeDocument/2006/relationships/image" Target="media/image228.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301" Type="http://schemas.openxmlformats.org/officeDocument/2006/relationships/oleObject" Target="embeddings/oleObject148.bin"/><Relationship Id="rId322" Type="http://schemas.openxmlformats.org/officeDocument/2006/relationships/image" Target="media/image159.wmf"/><Relationship Id="rId343" Type="http://schemas.openxmlformats.org/officeDocument/2006/relationships/oleObject" Target="embeddings/oleObject169.bin"/><Relationship Id="rId364" Type="http://schemas.openxmlformats.org/officeDocument/2006/relationships/image" Target="media/image180.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image" Target="media/image190.wmf"/><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oleObject" Target="embeddings/oleObject141.bin"/><Relationship Id="rId410" Type="http://schemas.openxmlformats.org/officeDocument/2006/relationships/oleObject" Target="embeddings/oleObject204.bin"/><Relationship Id="rId431" Type="http://schemas.openxmlformats.org/officeDocument/2006/relationships/image" Target="media/image2040.wmf"/><Relationship Id="rId452" Type="http://schemas.openxmlformats.org/officeDocument/2006/relationships/oleObject" Target="embeddings/oleObject226.bin"/><Relationship Id="rId473" Type="http://schemas.openxmlformats.org/officeDocument/2006/relationships/image" Target="media/image223.wmf"/><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oleObject" Target="embeddings/oleObject164.bin"/><Relationship Id="rId354" Type="http://schemas.openxmlformats.org/officeDocument/2006/relationships/image" Target="media/image175.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oleObject" Target="embeddings/oleObject185.bin"/><Relationship Id="rId396" Type="http://schemas.openxmlformats.org/officeDocument/2006/relationships/oleObject" Target="embeddings/oleObject197.bin"/><Relationship Id="rId3" Type="http://schemas.microsoft.com/office/2007/relationships/stylesWithEffects" Target="stylesWithEffects.xml"/><Relationship Id="rId214" Type="http://schemas.openxmlformats.org/officeDocument/2006/relationships/oleObject" Target="embeddings/oleObject104.bin"/><Relationship Id="rId235" Type="http://schemas.openxmlformats.org/officeDocument/2006/relationships/oleObject" Target="embeddings/oleObject115.bin"/><Relationship Id="rId256" Type="http://schemas.openxmlformats.org/officeDocument/2006/relationships/image" Target="media/image126.wmf"/><Relationship Id="rId277" Type="http://schemas.openxmlformats.org/officeDocument/2006/relationships/oleObject" Target="embeddings/oleObject136.bin"/><Relationship Id="rId298" Type="http://schemas.openxmlformats.org/officeDocument/2006/relationships/image" Target="media/image147.wmf"/><Relationship Id="rId400" Type="http://schemas.openxmlformats.org/officeDocument/2006/relationships/oleObject" Target="embeddings/oleObject199.bin"/><Relationship Id="rId421" Type="http://schemas.openxmlformats.org/officeDocument/2006/relationships/image" Target="media/image207.wmf"/><Relationship Id="rId442" Type="http://schemas.openxmlformats.org/officeDocument/2006/relationships/oleObject" Target="embeddings/oleObject221.bin"/><Relationship Id="rId463" Type="http://schemas.openxmlformats.org/officeDocument/2006/relationships/image" Target="media/image218.wmf"/><Relationship Id="rId484" Type="http://schemas.openxmlformats.org/officeDocument/2006/relationships/oleObject" Target="embeddings/oleObject242.bin"/><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9.bin"/><Relationship Id="rId344" Type="http://schemas.openxmlformats.org/officeDocument/2006/relationships/image" Target="media/image170.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oleObject" Target="embeddings/oleObject180.bin"/><Relationship Id="rId386" Type="http://schemas.openxmlformats.org/officeDocument/2006/relationships/oleObject" Target="embeddings/oleObject191.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oleObject" Target="embeddings/oleObject110.bin"/><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image" Target="media/image142.wmf"/><Relationship Id="rId411" Type="http://schemas.openxmlformats.org/officeDocument/2006/relationships/image" Target="media/image202.wmf"/><Relationship Id="rId432" Type="http://schemas.openxmlformats.org/officeDocument/2006/relationships/oleObject" Target="embeddings/oleObject216.bin"/><Relationship Id="rId453" Type="http://schemas.openxmlformats.org/officeDocument/2006/relationships/image" Target="media/image213.wmf"/><Relationship Id="rId474" Type="http://schemas.openxmlformats.org/officeDocument/2006/relationships/oleObject" Target="embeddings/oleObject237.bin"/><Relationship Id="rId106" Type="http://schemas.openxmlformats.org/officeDocument/2006/relationships/oleObject" Target="embeddings/oleObject50.bin"/><Relationship Id="rId127" Type="http://schemas.openxmlformats.org/officeDocument/2006/relationships/image" Target="media/image62.wmf"/><Relationship Id="rId313" Type="http://schemas.openxmlformats.org/officeDocument/2006/relationships/oleObject" Target="embeddings/oleObject154.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 Id="rId334" Type="http://schemas.openxmlformats.org/officeDocument/2006/relationships/image" Target="media/image165.wmf"/><Relationship Id="rId355" Type="http://schemas.openxmlformats.org/officeDocument/2006/relationships/oleObject" Target="embeddings/oleObject175.bin"/><Relationship Id="rId376" Type="http://schemas.openxmlformats.org/officeDocument/2006/relationships/image" Target="media/image186.wmf"/><Relationship Id="rId397" Type="http://schemas.openxmlformats.org/officeDocument/2006/relationships/image" Target="media/image195.wmf"/><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image" Target="media/image106.wmf"/><Relationship Id="rId236" Type="http://schemas.openxmlformats.org/officeDocument/2006/relationships/image" Target="media/image116.wmf"/><Relationship Id="rId257" Type="http://schemas.openxmlformats.org/officeDocument/2006/relationships/oleObject" Target="embeddings/oleObject126.bin"/><Relationship Id="rId278" Type="http://schemas.openxmlformats.org/officeDocument/2006/relationships/image" Target="media/image137.wmf"/><Relationship Id="rId401" Type="http://schemas.openxmlformats.org/officeDocument/2006/relationships/image" Target="media/image197.wmf"/><Relationship Id="rId422" Type="http://schemas.openxmlformats.org/officeDocument/2006/relationships/oleObject" Target="embeddings/oleObject210.bin"/><Relationship Id="rId443" Type="http://schemas.openxmlformats.org/officeDocument/2006/relationships/image" Target="media/image2090.wmf"/><Relationship Id="rId464" Type="http://schemas.openxmlformats.org/officeDocument/2006/relationships/oleObject" Target="embeddings/oleObject232.bin"/><Relationship Id="rId303" Type="http://schemas.openxmlformats.org/officeDocument/2006/relationships/oleObject" Target="embeddings/oleObject149.bin"/><Relationship Id="rId485" Type="http://schemas.openxmlformats.org/officeDocument/2006/relationships/fontTable" Target="fontTable.xml"/><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70.bin"/><Relationship Id="rId387" Type="http://schemas.openxmlformats.org/officeDocument/2006/relationships/image" Target="media/image191.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21.bin"/><Relationship Id="rId412" Type="http://schemas.openxmlformats.org/officeDocument/2006/relationships/oleObject" Target="embeddings/oleObject205.bin"/><Relationship Id="rId107" Type="http://schemas.openxmlformats.org/officeDocument/2006/relationships/image" Target="media/image52.wmf"/><Relationship Id="rId289" Type="http://schemas.openxmlformats.org/officeDocument/2006/relationships/oleObject" Target="embeddings/oleObject142.bin"/><Relationship Id="rId454" Type="http://schemas.openxmlformats.org/officeDocument/2006/relationships/oleObject" Target="embeddings/oleObject227.bin"/><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oleObject" Target="embeddings/oleObject198.bin"/><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8.wmf"/><Relationship Id="rId258" Type="http://schemas.openxmlformats.org/officeDocument/2006/relationships/image" Target="media/image127.wmf"/><Relationship Id="rId465" Type="http://schemas.openxmlformats.org/officeDocument/2006/relationships/image" Target="media/image219.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60.bin"/><Relationship Id="rId367" Type="http://schemas.openxmlformats.org/officeDocument/2006/relationships/oleObject" Target="embeddings/oleObject181.bin"/><Relationship Id="rId171" Type="http://schemas.openxmlformats.org/officeDocument/2006/relationships/image" Target="media/image84.wmf"/><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oleObject" Target="embeddings/oleObject217.bin"/><Relationship Id="rId476" Type="http://schemas.openxmlformats.org/officeDocument/2006/relationships/oleObject" Target="embeddings/oleObject238.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image" Target="media/image138.wmf"/><Relationship Id="rId336" Type="http://schemas.openxmlformats.org/officeDocument/2006/relationships/image" Target="media/image166.wmf"/><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image" Target="media/image198.wmf"/><Relationship Id="rId6" Type="http://schemas.openxmlformats.org/officeDocument/2006/relationships/image" Target="media/image1.wmf"/><Relationship Id="rId238" Type="http://schemas.openxmlformats.org/officeDocument/2006/relationships/image" Target="media/image117.wmf"/><Relationship Id="rId445" Type="http://schemas.openxmlformats.org/officeDocument/2006/relationships/image" Target="media/image1930.wmf"/><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4.wmf"/><Relationship Id="rId389" Type="http://schemas.openxmlformats.org/officeDocument/2006/relationships/oleObject" Target="embeddings/oleObject193.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8.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8.wmf"/><Relationship Id="rId316" Type="http://schemas.openxmlformats.org/officeDocument/2006/relationships/image" Target="media/image15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4659</Words>
  <Characters>26559</Characters>
  <Application>Microsoft Office Word</Application>
  <DocSecurity>0</DocSecurity>
  <Lines>221</Lines>
  <Paragraphs>62</Paragraphs>
  <ScaleCrop>false</ScaleCrop>
  <Company/>
  <LinksUpToDate>false</LinksUpToDate>
  <CharactersWithSpaces>31156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123</cp:lastModifiedBy>
  <cp:revision>4</cp:revision>
  <dcterms:created xsi:type="dcterms:W3CDTF">2018-10-15T16:27:00Z</dcterms:created>
  <dcterms:modified xsi:type="dcterms:W3CDTF">2018-10-23T05:53:00Z</dcterms:modified>
</cp:coreProperties>
</file>